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162BC" w14:textId="77777777" w:rsidR="00182278" w:rsidRPr="00A83305" w:rsidRDefault="009E7F5B" w:rsidP="00A83305">
      <w:pPr>
        <w:spacing w:line="480" w:lineRule="auto"/>
        <w:rPr>
          <w:sz w:val="24"/>
          <w:szCs w:val="24"/>
        </w:rPr>
      </w:pPr>
      <w:r w:rsidRPr="00A83305">
        <w:rPr>
          <w:sz w:val="24"/>
          <w:szCs w:val="24"/>
        </w:rPr>
        <w:t>ETHICS</w:t>
      </w:r>
    </w:p>
    <w:p w14:paraId="057A642F" w14:textId="129B52E3" w:rsidR="00767FFA" w:rsidRPr="00A83305" w:rsidRDefault="00767FFA" w:rsidP="00A83305">
      <w:pPr>
        <w:spacing w:line="480" w:lineRule="auto"/>
        <w:rPr>
          <w:sz w:val="24"/>
          <w:szCs w:val="24"/>
        </w:rPr>
      </w:pPr>
      <w:r w:rsidRPr="00A83305">
        <w:rPr>
          <w:sz w:val="24"/>
          <w:szCs w:val="24"/>
        </w:rPr>
        <w:t>The study was approved by the Institutional Ethics Committee.</w:t>
      </w:r>
    </w:p>
    <w:p w14:paraId="6BC77BA5" w14:textId="35740468" w:rsidR="00A83305" w:rsidRPr="00A83305" w:rsidRDefault="00A83305" w:rsidP="00A83305">
      <w:pPr>
        <w:spacing w:line="480" w:lineRule="auto"/>
        <w:rPr>
          <w:sz w:val="24"/>
          <w:szCs w:val="24"/>
        </w:rPr>
      </w:pPr>
    </w:p>
    <w:p w14:paraId="3ED9CB92" w14:textId="0DCF994D" w:rsidR="00A83305" w:rsidRPr="00A83305" w:rsidRDefault="00A83305" w:rsidP="00A83305">
      <w:pPr>
        <w:spacing w:line="480" w:lineRule="auto"/>
        <w:rPr>
          <w:sz w:val="24"/>
          <w:szCs w:val="24"/>
        </w:rPr>
      </w:pPr>
      <w:r w:rsidRPr="00A83305">
        <w:rPr>
          <w:sz w:val="24"/>
          <w:szCs w:val="24"/>
        </w:rPr>
        <w:t>CONFLICT OF INTEREST</w:t>
      </w:r>
    </w:p>
    <w:p w14:paraId="7038E015" w14:textId="77777777" w:rsidR="00A83305" w:rsidRPr="00A83305" w:rsidRDefault="00A83305" w:rsidP="00A83305">
      <w:pPr>
        <w:spacing w:line="480" w:lineRule="auto"/>
        <w:rPr>
          <w:sz w:val="24"/>
          <w:szCs w:val="24"/>
        </w:rPr>
      </w:pPr>
      <w:bookmarkStart w:id="0" w:name="_GoBack"/>
      <w:bookmarkEnd w:id="0"/>
    </w:p>
    <w:p w14:paraId="391CC16E" w14:textId="223063DE" w:rsidR="00A83305" w:rsidRPr="00A83305" w:rsidRDefault="00A83305" w:rsidP="00A83305">
      <w:pPr>
        <w:spacing w:line="480" w:lineRule="auto"/>
        <w:rPr>
          <w:sz w:val="24"/>
          <w:szCs w:val="24"/>
        </w:rPr>
      </w:pPr>
      <w:r w:rsidRPr="00A83305">
        <w:rPr>
          <w:sz w:val="24"/>
          <w:szCs w:val="24"/>
        </w:rPr>
        <w:t>There is no conflict of interest in this study.</w:t>
      </w:r>
    </w:p>
    <w:p w14:paraId="436214F3" w14:textId="77777777" w:rsidR="009E7F5B" w:rsidRPr="00A83305" w:rsidRDefault="009E7F5B" w:rsidP="00A83305">
      <w:pPr>
        <w:spacing w:line="480" w:lineRule="auto"/>
        <w:rPr>
          <w:sz w:val="24"/>
          <w:szCs w:val="24"/>
        </w:rPr>
      </w:pPr>
    </w:p>
    <w:p w14:paraId="24CA78C2" w14:textId="77777777" w:rsidR="009E7F5B" w:rsidRPr="00A83305" w:rsidRDefault="009E7F5B" w:rsidP="00A83305">
      <w:pPr>
        <w:spacing w:line="480" w:lineRule="auto"/>
        <w:rPr>
          <w:sz w:val="24"/>
          <w:szCs w:val="24"/>
        </w:rPr>
      </w:pPr>
    </w:p>
    <w:p w14:paraId="06877316" w14:textId="77777777" w:rsidR="009E7F5B" w:rsidRDefault="009E7F5B"/>
    <w:sectPr w:rsidR="009E7F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F5B"/>
    <w:rsid w:val="00182278"/>
    <w:rsid w:val="00767FFA"/>
    <w:rsid w:val="009E7F5B"/>
    <w:rsid w:val="00A83305"/>
    <w:rsid w:val="00ED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71A9F"/>
  <w15:chartTrackingRefBased/>
  <w15:docId w15:val="{E8A51BF8-69DC-4F4C-9D84-C64FD9947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Sandip Bobby Biswas</dc:creator>
  <cp:keywords/>
  <dc:description/>
  <cp:lastModifiedBy>Sandip Bobby Biswas</cp:lastModifiedBy>
  <cp:revision>2</cp:revision>
  <dcterms:created xsi:type="dcterms:W3CDTF">2018-02-08T04:28:00Z</dcterms:created>
  <dcterms:modified xsi:type="dcterms:W3CDTF">2018-02-09T02:33:00Z</dcterms:modified>
</cp:coreProperties>
</file>