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E8" w:rsidRDefault="006507E8" w:rsidP="006507E8">
      <w:pPr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>Table 1.</w:t>
      </w:r>
      <w:r w:rsidRPr="0090286B">
        <w:rPr>
          <w:rFonts w:cstheme="majorBidi"/>
          <w:color w:val="002060"/>
          <w:sz w:val="24"/>
          <w:szCs w:val="24"/>
        </w:rPr>
        <w:t xml:space="preserve"> </w:t>
      </w:r>
      <w:r w:rsidRPr="0090286B">
        <w:rPr>
          <w:rFonts w:cstheme="majorBidi"/>
          <w:sz w:val="24"/>
          <w:szCs w:val="24"/>
        </w:rPr>
        <w:t>Survey Participants’ Demographics.</w:t>
      </w:r>
    </w:p>
    <w:p w:rsidR="006507E8" w:rsidRPr="0090286B" w:rsidRDefault="006507E8" w:rsidP="006507E8">
      <w:pPr>
        <w:spacing w:line="360" w:lineRule="auto"/>
        <w:rPr>
          <w:rFonts w:cstheme="majorBidi"/>
          <w:b/>
          <w:bCs/>
          <w:color w:val="002060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>*</w:t>
      </w:r>
      <w:r w:rsidRPr="0090286B">
        <w:rPr>
          <w:rFonts w:cstheme="majorBidi"/>
          <w:sz w:val="24"/>
          <w:szCs w:val="24"/>
        </w:rPr>
        <w:t xml:space="preserve"> True ambidexterity is extremely rare </w:t>
      </w:r>
      <w:r w:rsidRPr="0090286B">
        <w:rPr>
          <w:rFonts w:cstheme="majorBidi"/>
          <w:sz w:val="24"/>
          <w:szCs w:val="24"/>
          <w:vertAlign w:val="superscript"/>
        </w:rPr>
        <w:t>[18, 19]</w:t>
      </w:r>
      <w:r w:rsidRPr="0090286B">
        <w:rPr>
          <w:rFonts w:cstheme="majorBidi"/>
          <w:sz w:val="24"/>
          <w:szCs w:val="24"/>
        </w:rPr>
        <w:t>.</w:t>
      </w:r>
      <w:r w:rsidRPr="0090286B">
        <w:rPr>
          <w:rFonts w:cstheme="majorBidi"/>
          <w:b/>
          <w:bCs/>
          <w:color w:val="002060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9"/>
        <w:gridCol w:w="1241"/>
        <w:gridCol w:w="714"/>
        <w:gridCol w:w="546"/>
        <w:gridCol w:w="194"/>
        <w:gridCol w:w="739"/>
        <w:gridCol w:w="327"/>
        <w:gridCol w:w="413"/>
        <w:gridCol w:w="937"/>
        <w:gridCol w:w="542"/>
        <w:gridCol w:w="358"/>
        <w:gridCol w:w="270"/>
        <w:gridCol w:w="112"/>
        <w:gridCol w:w="739"/>
        <w:gridCol w:w="246"/>
        <w:gridCol w:w="493"/>
        <w:gridCol w:w="741"/>
      </w:tblGrid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454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7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8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21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66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28</w:t>
            </w:r>
          </w:p>
        </w:tc>
        <w:tc>
          <w:tcPr>
            <w:tcW w:w="147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5</w:t>
            </w:r>
          </w:p>
        </w:tc>
        <w:tc>
          <w:tcPr>
            <w:tcW w:w="148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Female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34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69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Handedness</w:t>
            </w:r>
          </w:p>
        </w:tc>
        <w:tc>
          <w:tcPr>
            <w:tcW w:w="2933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Right</w:t>
            </w:r>
          </w:p>
        </w:tc>
        <w:tc>
          <w:tcPr>
            <w:tcW w:w="2219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Left</w:t>
            </w:r>
          </w:p>
        </w:tc>
        <w:tc>
          <w:tcPr>
            <w:tcW w:w="221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Ambidextrous*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33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91</w:t>
            </w:r>
          </w:p>
        </w:tc>
        <w:tc>
          <w:tcPr>
            <w:tcW w:w="2219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12</w:t>
            </w:r>
          </w:p>
        </w:tc>
        <w:tc>
          <w:tcPr>
            <w:tcW w:w="221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0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Number of Siblings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9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13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23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30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19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6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73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0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Position Amongst Siblings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3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>
              <w:rPr>
                <w:rFonts w:cstheme="majorBidi"/>
                <w:b/>
                <w:bCs/>
                <w:sz w:val="20"/>
                <w:szCs w:val="20"/>
              </w:rPr>
              <w:t>4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5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7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8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3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9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10</w:t>
            </w:r>
            <w:r w:rsidRPr="00213ACF">
              <w:rPr>
                <w:rFonts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587434" w:rsidRPr="005747B9" w:rsidTr="00577D85">
        <w:trPr>
          <w:trHeight w:val="197"/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29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27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25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15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5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0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Siblings’ Handedness</w:t>
            </w: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All are similar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All are different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At least one is different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71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14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18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Parents’ Handedness</w:t>
            </w: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Both are similar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Both are different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At least one is different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81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8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14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Average Performance in Human Anatomy</w:t>
            </w: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  <w:lang w:bidi="ar-IQ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High (</w:t>
            </w:r>
            <w:r w:rsidRPr="005747B9">
              <w:rPr>
                <w:rFonts w:cstheme="majorBidi"/>
                <w:b/>
                <w:bCs/>
                <w:sz w:val="20"/>
                <w:szCs w:val="20"/>
                <w:rtl/>
                <w:lang w:bidi="ar-IQ"/>
              </w:rPr>
              <w:t>&lt;</w:t>
            </w:r>
            <w:r w:rsidRPr="005747B9">
              <w:rPr>
                <w:rFonts w:cstheme="majorBidi"/>
                <w:b/>
                <w:bCs/>
                <w:sz w:val="20"/>
                <w:szCs w:val="20"/>
                <w:lang w:bidi="ar-IQ"/>
              </w:rPr>
              <w:t>70%)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Medium (50% - 70%)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  <w:lang w:bidi="ar-IQ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Low (</w:t>
            </w:r>
            <w:r w:rsidRPr="005747B9">
              <w:rPr>
                <w:rFonts w:cstheme="majorBidi"/>
                <w:b/>
                <w:bCs/>
                <w:sz w:val="20"/>
                <w:szCs w:val="20"/>
                <w:rtl/>
                <w:lang w:bidi="ar-IQ"/>
              </w:rPr>
              <w:t>&gt;</w:t>
            </w:r>
            <w:r w:rsidRPr="005747B9">
              <w:rPr>
                <w:rFonts w:cstheme="majorBidi"/>
                <w:b/>
                <w:bCs/>
                <w:sz w:val="20"/>
                <w:szCs w:val="20"/>
                <w:lang w:bidi="ar-IQ"/>
              </w:rPr>
              <w:t>50%)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34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52</w:t>
            </w:r>
          </w:p>
        </w:tc>
        <w:tc>
          <w:tcPr>
            <w:tcW w:w="2601" w:type="dxa"/>
            <w:gridSpan w:val="6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17</w:t>
            </w:r>
          </w:p>
        </w:tc>
      </w:tr>
      <w:tr w:rsidR="00587434" w:rsidRPr="005747B9" w:rsidTr="00577D85">
        <w:trPr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1454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1 language</w:t>
            </w: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587434" w:rsidRPr="005747B9" w:rsidTr="00577D85">
        <w:trPr>
          <w:jc w:val="center"/>
        </w:trPr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37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48</w:t>
            </w:r>
          </w:p>
        </w:tc>
        <w:tc>
          <w:tcPr>
            <w:tcW w:w="1479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14</w:t>
            </w:r>
          </w:p>
        </w:tc>
        <w:tc>
          <w:tcPr>
            <w:tcW w:w="148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</w:tr>
      <w:tr w:rsidR="00587434" w:rsidRPr="005747B9" w:rsidTr="00577D85">
        <w:trPr>
          <w:trHeight w:val="117"/>
          <w:jc w:val="center"/>
        </w:trPr>
        <w:tc>
          <w:tcPr>
            <w:tcW w:w="739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587434" w:rsidRPr="005747B9" w:rsidTr="00577D85">
        <w:trPr>
          <w:trHeight w:val="117"/>
          <w:jc w:val="center"/>
        </w:trPr>
        <w:tc>
          <w:tcPr>
            <w:tcW w:w="739" w:type="dxa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3D-Visual Skills</w:t>
            </w:r>
          </w:p>
        </w:tc>
        <w:tc>
          <w:tcPr>
            <w:tcW w:w="1241" w:type="dxa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>
              <w:rPr>
                <w:rFonts w:cstheme="majorBidi"/>
                <w:b/>
                <w:bCs/>
                <w:sz w:val="20"/>
                <w:szCs w:val="20"/>
              </w:rPr>
              <w:t>Imagine and</w:t>
            </w:r>
            <w:r w:rsidRPr="005747B9">
              <w:rPr>
                <w:rFonts w:cstheme="majorBidi"/>
                <w:b/>
                <w:bCs/>
                <w:sz w:val="20"/>
                <w:szCs w:val="20"/>
              </w:rPr>
              <w:t xml:space="preserve"> Rotate 3D Objects</w:t>
            </w: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587434" w:rsidRPr="005747B9" w:rsidTr="00577D85">
        <w:trPr>
          <w:trHeight w:val="116"/>
          <w:jc w:val="center"/>
        </w:trPr>
        <w:tc>
          <w:tcPr>
            <w:tcW w:w="739" w:type="dxa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64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39</w:t>
            </w:r>
          </w:p>
        </w:tc>
      </w:tr>
      <w:tr w:rsidR="00587434" w:rsidRPr="005747B9" w:rsidTr="00577D85">
        <w:trPr>
          <w:trHeight w:val="116"/>
          <w:jc w:val="center"/>
        </w:trPr>
        <w:tc>
          <w:tcPr>
            <w:tcW w:w="739" w:type="dxa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Frequently play 3D Videogames</w:t>
            </w: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587434" w:rsidRPr="005747B9" w:rsidTr="00577D85">
        <w:trPr>
          <w:trHeight w:val="116"/>
          <w:jc w:val="center"/>
        </w:trPr>
        <w:tc>
          <w:tcPr>
            <w:tcW w:w="739" w:type="dxa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gridSpan w:val="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76</w:t>
            </w:r>
          </w:p>
        </w:tc>
        <w:tc>
          <w:tcPr>
            <w:tcW w:w="3501" w:type="dxa"/>
            <w:gridSpan w:val="8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26</w:t>
            </w:r>
          </w:p>
        </w:tc>
      </w:tr>
      <w:tr w:rsidR="00587434" w:rsidRPr="005747B9" w:rsidTr="00577D85">
        <w:trPr>
          <w:trHeight w:val="233"/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</w:tr>
      <w:tr w:rsidR="00587434" w:rsidRPr="005747B9" w:rsidTr="00577D85">
        <w:trPr>
          <w:trHeight w:val="233"/>
          <w:jc w:val="center"/>
        </w:trPr>
        <w:tc>
          <w:tcPr>
            <w:tcW w:w="9351" w:type="dxa"/>
            <w:gridSpan w:val="17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>
              <w:rPr>
                <w:rFonts w:cstheme="majorBidi"/>
                <w:b/>
                <w:bCs/>
                <w:sz w:val="20"/>
                <w:szCs w:val="20"/>
              </w:rPr>
              <w:t>Visual and</w:t>
            </w:r>
            <w:r w:rsidRPr="005747B9">
              <w:rPr>
                <w:rFonts w:cstheme="majorBidi"/>
                <w:b/>
                <w:bCs/>
                <w:sz w:val="20"/>
                <w:szCs w:val="20"/>
              </w:rPr>
              <w:t xml:space="preserve"> Neuro-psychiatric Disturbances</w:t>
            </w:r>
          </w:p>
        </w:tc>
      </w:tr>
      <w:tr w:rsidR="00587434" w:rsidRPr="005747B9" w:rsidTr="00577D85">
        <w:trPr>
          <w:trHeight w:val="233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Myopia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>
              <w:rPr>
                <w:rFonts w:cstheme="majorBidi"/>
                <w:b/>
                <w:bCs/>
                <w:sz w:val="20"/>
                <w:szCs w:val="20"/>
              </w:rPr>
              <w:t>Myopia and</w:t>
            </w:r>
            <w:r w:rsidRPr="005747B9">
              <w:rPr>
                <w:rFonts w:cstheme="majorBidi"/>
                <w:b/>
                <w:bCs/>
                <w:sz w:val="20"/>
                <w:szCs w:val="20"/>
              </w:rPr>
              <w:t xml:space="preserve"> Astigmatism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Astigmatism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Skin Problems</w:t>
            </w:r>
          </w:p>
        </w:tc>
        <w:tc>
          <w:tcPr>
            <w:tcW w:w="1234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Sensori-neural Hearing loss</w:t>
            </w:r>
          </w:p>
        </w:tc>
      </w:tr>
      <w:tr w:rsidR="00587434" w:rsidRPr="005747B9" w:rsidTr="00577D85">
        <w:trPr>
          <w:trHeight w:val="232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14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  <w:tc>
          <w:tcPr>
            <w:tcW w:w="1234" w:type="dxa"/>
            <w:gridSpan w:val="2"/>
            <w:shd w:val="clear" w:color="auto" w:fill="FFFFFF" w:themeFill="background1"/>
            <w:vAlign w:val="center"/>
          </w:tcPr>
          <w:p w:rsidR="00587434" w:rsidRPr="005747B9" w:rsidRDefault="00587434" w:rsidP="00577D85">
            <w:pPr>
              <w:spacing w:line="276" w:lineRule="auto"/>
              <w:jc w:val="center"/>
              <w:rPr>
                <w:rFonts w:cstheme="majorBidi"/>
                <w:sz w:val="20"/>
                <w:szCs w:val="20"/>
              </w:rPr>
            </w:pPr>
            <w:r w:rsidRPr="005747B9">
              <w:rPr>
                <w:rFonts w:cstheme="majorBidi"/>
                <w:sz w:val="20"/>
                <w:szCs w:val="20"/>
              </w:rPr>
              <w:t>1</w:t>
            </w:r>
          </w:p>
        </w:tc>
      </w:tr>
    </w:tbl>
    <w:p w:rsidR="009A069D" w:rsidRDefault="009A069D" w:rsidP="00587434">
      <w:pPr>
        <w:spacing w:line="360" w:lineRule="auto"/>
        <w:jc w:val="both"/>
        <w:rPr>
          <w:rFonts w:cstheme="majorBidi"/>
          <w:b/>
          <w:bCs/>
          <w:color w:val="002060"/>
          <w:sz w:val="24"/>
          <w:szCs w:val="24"/>
        </w:rPr>
      </w:pPr>
    </w:p>
    <w:p w:rsidR="00587434" w:rsidRDefault="006507E8" w:rsidP="00587434">
      <w:pPr>
        <w:spacing w:line="360" w:lineRule="auto"/>
        <w:jc w:val="both"/>
        <w:rPr>
          <w:rFonts w:cstheme="majorBidi"/>
          <w:sz w:val="24"/>
          <w:szCs w:val="24"/>
        </w:rPr>
      </w:pPr>
      <w:r>
        <w:rPr>
          <w:rFonts w:cstheme="majorBidi"/>
          <w:b/>
          <w:bCs/>
          <w:color w:val="002060"/>
          <w:sz w:val="24"/>
          <w:szCs w:val="24"/>
        </w:rPr>
        <w:lastRenderedPageBreak/>
        <w:t>Table 2</w:t>
      </w:r>
      <w:r w:rsidR="00587434" w:rsidRPr="0090286B">
        <w:rPr>
          <w:rFonts w:cstheme="majorBidi"/>
          <w:b/>
          <w:bCs/>
          <w:color w:val="002060"/>
          <w:sz w:val="24"/>
          <w:szCs w:val="24"/>
        </w:rPr>
        <w:t>.</w:t>
      </w:r>
      <w:r w:rsidR="00587434" w:rsidRPr="0090286B">
        <w:rPr>
          <w:rFonts w:cstheme="majorBidi"/>
          <w:color w:val="002060"/>
          <w:sz w:val="24"/>
          <w:szCs w:val="24"/>
        </w:rPr>
        <w:t xml:space="preserve"> </w:t>
      </w:r>
      <w:r w:rsidR="00587434" w:rsidRPr="0090286B">
        <w:rPr>
          <w:rFonts w:cstheme="majorBidi"/>
          <w:i/>
          <w:iCs/>
          <w:sz w:val="24"/>
          <w:szCs w:val="24"/>
        </w:rPr>
        <w:t>P- value</w:t>
      </w:r>
      <w:r w:rsidR="00587434" w:rsidRPr="0090286B">
        <w:rPr>
          <w:rFonts w:cstheme="majorBidi"/>
          <w:sz w:val="24"/>
          <w:szCs w:val="24"/>
        </w:rPr>
        <w:t xml:space="preserve"> by application of </w:t>
      </w:r>
      <w:r w:rsidR="00587434" w:rsidRPr="00363EA2">
        <w:rPr>
          <w:rFonts w:cstheme="majorBidi"/>
          <w:i/>
          <w:iCs/>
          <w:sz w:val="24"/>
          <w:szCs w:val="24"/>
        </w:rPr>
        <w:t>Chi square test</w:t>
      </w:r>
      <w:r w:rsidR="00587434" w:rsidRPr="0090286B">
        <w:rPr>
          <w:rFonts w:cstheme="majorBidi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no.1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rPr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no.3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rPr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no.4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0.259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0.930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0.362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0.531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0.682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0.530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0.246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0.641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Handedness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0.213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0.830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0.427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0.612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3D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0.853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0.876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0.565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0.693</w:t>
            </w:r>
          </w:p>
        </w:tc>
      </w:tr>
    </w:tbl>
    <w:p w:rsidR="00C64E7D" w:rsidRPr="0090286B" w:rsidRDefault="00C64E7D" w:rsidP="00587434">
      <w:pPr>
        <w:spacing w:line="360" w:lineRule="auto"/>
        <w:jc w:val="both"/>
        <w:rPr>
          <w:rFonts w:cstheme="majorBidi"/>
          <w:sz w:val="24"/>
          <w:szCs w:val="24"/>
        </w:rPr>
      </w:pPr>
    </w:p>
    <w:p w:rsidR="00587434" w:rsidRPr="0090286B" w:rsidRDefault="00587434" w:rsidP="00587434">
      <w:pPr>
        <w:rPr>
          <w:rFonts w:cstheme="majorBidi"/>
          <w:sz w:val="24"/>
          <w:szCs w:val="24"/>
        </w:rPr>
      </w:pPr>
      <w:r w:rsidRPr="0090286B">
        <w:rPr>
          <w:rFonts w:cstheme="majorBidi"/>
          <w:sz w:val="24"/>
          <w:szCs w:val="24"/>
        </w:rPr>
        <w:br w:type="page"/>
      </w:r>
    </w:p>
    <w:p w:rsidR="00587434" w:rsidRDefault="006507E8" w:rsidP="00587434">
      <w:pPr>
        <w:spacing w:line="360" w:lineRule="auto"/>
        <w:jc w:val="both"/>
        <w:rPr>
          <w:rFonts w:cstheme="majorBidi"/>
          <w:sz w:val="24"/>
          <w:szCs w:val="24"/>
        </w:rPr>
      </w:pPr>
      <w:r>
        <w:rPr>
          <w:rFonts w:cstheme="majorBidi"/>
          <w:b/>
          <w:bCs/>
          <w:color w:val="002060"/>
          <w:sz w:val="24"/>
          <w:szCs w:val="24"/>
        </w:rPr>
        <w:lastRenderedPageBreak/>
        <w:t>Table 3</w:t>
      </w:r>
      <w:r w:rsidR="00587434" w:rsidRPr="0090286B">
        <w:rPr>
          <w:rFonts w:cstheme="majorBidi"/>
          <w:b/>
          <w:bCs/>
          <w:color w:val="002060"/>
          <w:sz w:val="24"/>
          <w:szCs w:val="24"/>
        </w:rPr>
        <w:t>.</w:t>
      </w:r>
      <w:r w:rsidR="00587434" w:rsidRPr="0090286B">
        <w:rPr>
          <w:rFonts w:cstheme="majorBidi"/>
          <w:b/>
          <w:bCs/>
          <w:sz w:val="24"/>
          <w:szCs w:val="24"/>
        </w:rPr>
        <w:t xml:space="preserve"> </w:t>
      </w:r>
      <w:r w:rsidR="00587434" w:rsidRPr="0090286B">
        <w:rPr>
          <w:rFonts w:cstheme="majorBidi"/>
          <w:i/>
          <w:iCs/>
          <w:sz w:val="24"/>
          <w:szCs w:val="24"/>
        </w:rPr>
        <w:t>P- value</w:t>
      </w:r>
      <w:r w:rsidR="00587434" w:rsidRPr="0090286B">
        <w:rPr>
          <w:rFonts w:cstheme="majorBidi"/>
          <w:sz w:val="24"/>
          <w:szCs w:val="24"/>
        </w:rPr>
        <w:t xml:space="preserve"> by application of </w:t>
      </w:r>
      <w:r w:rsidR="00587434" w:rsidRPr="00363EA2">
        <w:rPr>
          <w:rFonts w:cstheme="majorBidi"/>
          <w:i/>
          <w:iCs/>
          <w:sz w:val="24"/>
          <w:szCs w:val="24"/>
        </w:rPr>
        <w:t>Pearson</w:t>
      </w:r>
      <w:r w:rsidR="00587434">
        <w:rPr>
          <w:rFonts w:cstheme="majorBidi"/>
          <w:i/>
          <w:iCs/>
          <w:sz w:val="24"/>
          <w:szCs w:val="24"/>
        </w:rPr>
        <w:t>’s</w:t>
      </w:r>
      <w:r w:rsidR="00587434" w:rsidRPr="00363EA2">
        <w:rPr>
          <w:rFonts w:cstheme="majorBidi"/>
          <w:i/>
          <w:iCs/>
          <w:sz w:val="24"/>
          <w:szCs w:val="24"/>
        </w:rPr>
        <w:t xml:space="preserve"> correlation test</w:t>
      </w:r>
      <w:r w:rsidR="00587434" w:rsidRPr="0090286B">
        <w:rPr>
          <w:rFonts w:cstheme="majorBidi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no.1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rPr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no.3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rPr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Section no.4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0.263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0.931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0.366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0.535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0.267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0.849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0.209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0.318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Handedness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0.216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0.932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0.432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0.616</w:t>
            </w:r>
          </w:p>
        </w:tc>
      </w:tr>
      <w:tr w:rsidR="00C64E7D" w:rsidRPr="008D025F" w:rsidTr="00B563CB"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b/>
                <w:bCs/>
                <w:sz w:val="20"/>
                <w:szCs w:val="20"/>
              </w:rPr>
            </w:pPr>
            <w:r w:rsidRPr="008D025F">
              <w:rPr>
                <w:rFonts w:cstheme="majorBidi"/>
                <w:b/>
                <w:bCs/>
                <w:sz w:val="20"/>
                <w:szCs w:val="20"/>
              </w:rPr>
              <w:t>3D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0.855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0.878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0.670</w:t>
            </w:r>
          </w:p>
        </w:tc>
        <w:tc>
          <w:tcPr>
            <w:tcW w:w="1870" w:type="dxa"/>
          </w:tcPr>
          <w:p w:rsidR="00C64E7D" w:rsidRPr="008D025F" w:rsidRDefault="00C64E7D" w:rsidP="00B563CB">
            <w:pPr>
              <w:spacing w:line="360" w:lineRule="auto"/>
              <w:jc w:val="both"/>
              <w:rPr>
                <w:rFonts w:cstheme="majorBidi"/>
                <w:sz w:val="20"/>
                <w:szCs w:val="20"/>
              </w:rPr>
            </w:pPr>
            <w:r w:rsidRPr="008D025F">
              <w:rPr>
                <w:rFonts w:cstheme="majorBidi"/>
                <w:sz w:val="20"/>
                <w:szCs w:val="20"/>
              </w:rPr>
              <w:t>0.696</w:t>
            </w:r>
          </w:p>
        </w:tc>
      </w:tr>
    </w:tbl>
    <w:p w:rsidR="00C64E7D" w:rsidRPr="0090286B" w:rsidRDefault="00C64E7D" w:rsidP="00587434">
      <w:pPr>
        <w:spacing w:line="360" w:lineRule="auto"/>
        <w:jc w:val="both"/>
        <w:rPr>
          <w:rFonts w:cstheme="majorBidi"/>
          <w:sz w:val="24"/>
          <w:szCs w:val="24"/>
        </w:rPr>
      </w:pPr>
    </w:p>
    <w:p w:rsidR="00587434" w:rsidRPr="0090286B" w:rsidRDefault="00587434" w:rsidP="00587434">
      <w:pPr>
        <w:spacing w:line="360" w:lineRule="auto"/>
        <w:jc w:val="both"/>
        <w:rPr>
          <w:rFonts w:cstheme="majorBidi"/>
          <w:sz w:val="24"/>
          <w:szCs w:val="24"/>
        </w:rPr>
      </w:pP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sz w:val="24"/>
          <w:szCs w:val="24"/>
        </w:rPr>
        <w:br w:type="page"/>
      </w:r>
    </w:p>
    <w:p w:rsidR="00587434" w:rsidRPr="0090286B" w:rsidRDefault="00587434" w:rsidP="00587434">
      <w:pPr>
        <w:spacing w:line="360" w:lineRule="auto"/>
        <w:jc w:val="both"/>
        <w:rPr>
          <w:rFonts w:cstheme="majorBidi"/>
          <w:sz w:val="24"/>
          <w:szCs w:val="24"/>
        </w:rPr>
      </w:pPr>
      <w:r w:rsidRPr="00EF58F4">
        <w:rPr>
          <w:rFonts w:cstheme="majorBidi"/>
          <w:noProof/>
          <w:sz w:val="24"/>
          <w:szCs w:val="24"/>
        </w:rPr>
        <w:lastRenderedPageBreak/>
        <w:drawing>
          <wp:inline distT="0" distB="0" distL="0" distR="0" wp14:anchorId="1EC3FE72" wp14:editId="60050EE3">
            <wp:extent cx="3798631" cy="2228850"/>
            <wp:effectExtent l="0" t="0" r="0" b="0"/>
            <wp:docPr id="5" name="Picture 5" descr="C:\Users\TESL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L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000" cy="22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434" w:rsidRPr="0090286B" w:rsidRDefault="00587434" w:rsidP="00587434">
      <w:pPr>
        <w:spacing w:line="360" w:lineRule="auto"/>
        <w:jc w:val="both"/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>Figure 1.</w:t>
      </w:r>
      <w:r w:rsidRPr="0090286B">
        <w:rPr>
          <w:rFonts w:cstheme="majorBidi"/>
          <w:sz w:val="24"/>
          <w:szCs w:val="24"/>
        </w:rPr>
        <w:t xml:space="preserve"> Survey</w:t>
      </w:r>
      <w:r>
        <w:rPr>
          <w:rFonts w:cstheme="majorBidi"/>
          <w:sz w:val="24"/>
          <w:szCs w:val="24"/>
        </w:rPr>
        <w:t>’s</w:t>
      </w:r>
      <w:r w:rsidRPr="0090286B">
        <w:rPr>
          <w:rFonts w:cstheme="majorBidi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>r</w:t>
      </w:r>
      <w:r w:rsidRPr="0090286B">
        <w:rPr>
          <w:rFonts w:cstheme="majorBidi"/>
          <w:sz w:val="24"/>
          <w:szCs w:val="24"/>
        </w:rPr>
        <w:t>espon</w:t>
      </w:r>
      <w:r>
        <w:rPr>
          <w:rFonts w:cstheme="majorBidi"/>
          <w:sz w:val="24"/>
          <w:szCs w:val="24"/>
        </w:rPr>
        <w:t>se-time curve</w:t>
      </w:r>
      <w:r w:rsidRPr="0090286B">
        <w:rPr>
          <w:rFonts w:cstheme="majorBidi"/>
          <w:sz w:val="24"/>
          <w:szCs w:val="24"/>
        </w:rPr>
        <w:t>.</w:t>
      </w: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sz w:val="24"/>
          <w:szCs w:val="24"/>
        </w:rPr>
        <w:br w:type="page"/>
      </w:r>
    </w:p>
    <w:p w:rsidR="00587434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3E5E24">
        <w:rPr>
          <w:noProof/>
          <w:shd w:val="clear" w:color="auto" w:fill="C45911" w:themeFill="accent2" w:themeFillShade="BF"/>
        </w:rPr>
        <w:lastRenderedPageBreak/>
        <w:drawing>
          <wp:inline distT="0" distB="0" distL="0" distR="0" wp14:anchorId="3D191280" wp14:editId="05E791E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FD4A60E" wp14:editId="3BF332D7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>Figure 2.</w:t>
      </w:r>
      <w:r w:rsidRPr="0090286B">
        <w:rPr>
          <w:rFonts w:cstheme="majorBidi"/>
          <w:color w:val="002060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>Demographic d</w:t>
      </w:r>
      <w:r w:rsidRPr="0090286B">
        <w:rPr>
          <w:rFonts w:cstheme="majorBidi"/>
          <w:sz w:val="24"/>
          <w:szCs w:val="24"/>
        </w:rPr>
        <w:t xml:space="preserve">ata related to </w:t>
      </w:r>
      <w:r>
        <w:rPr>
          <w:rFonts w:cstheme="majorBidi"/>
          <w:sz w:val="24"/>
          <w:szCs w:val="24"/>
        </w:rPr>
        <w:t xml:space="preserve">survey participants’ </w:t>
      </w:r>
      <w:r w:rsidRPr="0090286B">
        <w:rPr>
          <w:rFonts w:cstheme="majorBidi"/>
          <w:sz w:val="24"/>
          <w:szCs w:val="24"/>
        </w:rPr>
        <w:t>siblings.</w:t>
      </w:r>
      <w:r w:rsidRPr="0090286B">
        <w:rPr>
          <w:rFonts w:cstheme="majorBidi"/>
          <w:sz w:val="24"/>
          <w:szCs w:val="24"/>
        </w:rPr>
        <w:br w:type="page"/>
      </w: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noProof/>
          <w:sz w:val="24"/>
          <w:szCs w:val="24"/>
          <w:shd w:val="clear" w:color="auto" w:fill="002060"/>
        </w:rPr>
        <w:drawing>
          <wp:inline distT="0" distB="0" distL="0" distR="0" wp14:anchorId="7BF22E14" wp14:editId="14DEBC84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7434" w:rsidRPr="0090286B" w:rsidRDefault="00587434" w:rsidP="00587434">
      <w:pPr>
        <w:spacing w:line="36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>Figure 3.</w:t>
      </w:r>
      <w:r w:rsidRPr="0090286B">
        <w:rPr>
          <w:rFonts w:cstheme="majorBidi"/>
          <w:color w:val="002060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>Number of spoken-</w:t>
      </w:r>
      <w:r w:rsidRPr="0090286B">
        <w:rPr>
          <w:rFonts w:cstheme="majorBidi"/>
          <w:sz w:val="24"/>
          <w:szCs w:val="24"/>
        </w:rPr>
        <w:t>written languages, for survey participants.</w:t>
      </w:r>
    </w:p>
    <w:p w:rsidR="006507E8" w:rsidRDefault="006507E8">
      <w:r>
        <w:br w:type="page"/>
      </w:r>
    </w:p>
    <w:p w:rsidR="006507E8" w:rsidRPr="006507E8" w:rsidRDefault="006507E8" w:rsidP="006507E8">
      <w:pPr>
        <w:spacing w:line="240" w:lineRule="auto"/>
        <w:rPr>
          <w:rFonts w:cstheme="majorBidi"/>
          <w:b/>
          <w:bCs/>
          <w:color w:val="002060"/>
          <w:sz w:val="24"/>
          <w:szCs w:val="24"/>
          <w:u w:val="single"/>
        </w:rPr>
      </w:pPr>
      <w:r w:rsidRPr="006507E8">
        <w:rPr>
          <w:rFonts w:cstheme="majorBidi"/>
          <w:b/>
          <w:bCs/>
          <w:color w:val="002060"/>
          <w:sz w:val="24"/>
          <w:szCs w:val="24"/>
          <w:u w:val="single"/>
        </w:rPr>
        <w:lastRenderedPageBreak/>
        <w:t xml:space="preserve">Original Survey Data. </w:t>
      </w:r>
    </w:p>
    <w:p w:rsidR="006507E8" w:rsidRPr="0090286B" w:rsidRDefault="006507E8" w:rsidP="006507E8">
      <w:pPr>
        <w:spacing w:line="24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 xml:space="preserve">* </w:t>
      </w:r>
      <w:r w:rsidRPr="0090286B">
        <w:rPr>
          <w:rFonts w:cstheme="majorBidi"/>
          <w:sz w:val="24"/>
          <w:szCs w:val="24"/>
        </w:rPr>
        <w:t xml:space="preserve">3D-visual analytic skills, were </w:t>
      </w:r>
      <w:r>
        <w:rPr>
          <w:rFonts w:cstheme="majorBidi"/>
          <w:sz w:val="24"/>
          <w:szCs w:val="24"/>
        </w:rPr>
        <w:t>self-</w:t>
      </w:r>
      <w:r w:rsidRPr="0090286B">
        <w:rPr>
          <w:rFonts w:cstheme="majorBidi"/>
          <w:sz w:val="24"/>
          <w:szCs w:val="24"/>
        </w:rPr>
        <w:t xml:space="preserve">assessed </w:t>
      </w:r>
      <w:r>
        <w:rPr>
          <w:rFonts w:cstheme="majorBidi"/>
          <w:sz w:val="24"/>
          <w:szCs w:val="24"/>
        </w:rPr>
        <w:t>(</w:t>
      </w:r>
      <w:r w:rsidRPr="0090286B">
        <w:rPr>
          <w:rFonts w:cstheme="majorBidi"/>
          <w:sz w:val="24"/>
          <w:szCs w:val="24"/>
        </w:rPr>
        <w:t>survey) and objectively</w:t>
      </w:r>
      <w:r>
        <w:rPr>
          <w:rFonts w:cstheme="majorBidi"/>
          <w:sz w:val="24"/>
          <w:szCs w:val="24"/>
        </w:rPr>
        <w:t>-assessed</w:t>
      </w:r>
      <w:r w:rsidRPr="0090286B">
        <w:rPr>
          <w:rFonts w:cstheme="majorBidi"/>
          <w:sz w:val="24"/>
          <w:szCs w:val="24"/>
        </w:rPr>
        <w:t xml:space="preserve"> (IQ testing) </w:t>
      </w:r>
      <w:r w:rsidRPr="0090286B">
        <w:rPr>
          <w:rFonts w:cstheme="majorBidi"/>
          <w:sz w:val="24"/>
          <w:szCs w:val="24"/>
          <w:vertAlign w:val="superscript"/>
        </w:rPr>
        <w:t>[15]</w:t>
      </w:r>
      <w:r w:rsidRPr="0090286B">
        <w:rPr>
          <w:rFonts w:cstheme="majorBidi"/>
          <w:sz w:val="24"/>
          <w:szCs w:val="24"/>
        </w:rPr>
        <w:t>.</w:t>
      </w:r>
    </w:p>
    <w:p w:rsidR="006507E8" w:rsidRPr="0090286B" w:rsidRDefault="006507E8" w:rsidP="006507E8">
      <w:pPr>
        <w:spacing w:line="240" w:lineRule="auto"/>
        <w:rPr>
          <w:rFonts w:cstheme="majorBidi"/>
          <w:sz w:val="24"/>
          <w:szCs w:val="24"/>
        </w:rPr>
      </w:pPr>
      <w:r w:rsidRPr="0090286B">
        <w:rPr>
          <w:rFonts w:cstheme="majorBidi"/>
          <w:b/>
          <w:bCs/>
          <w:color w:val="002060"/>
          <w:sz w:val="24"/>
          <w:szCs w:val="24"/>
        </w:rPr>
        <w:t xml:space="preserve"># </w:t>
      </w:r>
      <w:r w:rsidRPr="0090286B">
        <w:rPr>
          <w:rFonts w:cstheme="majorBidi"/>
          <w:sz w:val="24"/>
          <w:szCs w:val="24"/>
        </w:rPr>
        <w:t xml:space="preserve">True ambidexterity is extremely rare in any population </w:t>
      </w:r>
      <w:r w:rsidRPr="0090286B">
        <w:rPr>
          <w:rFonts w:cstheme="majorBidi"/>
          <w:sz w:val="24"/>
          <w:szCs w:val="24"/>
          <w:vertAlign w:val="superscript"/>
        </w:rPr>
        <w:t>[18, 19]</w:t>
      </w:r>
      <w:r w:rsidRPr="0090286B">
        <w:rPr>
          <w:rFonts w:cstheme="majorBidi"/>
          <w:sz w:val="24"/>
          <w:szCs w:val="24"/>
        </w:rPr>
        <w:t>.</w:t>
      </w:r>
    </w:p>
    <w:tbl>
      <w:tblPr>
        <w:tblStyle w:val="TableGrid"/>
        <w:tblW w:w="944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100"/>
        <w:gridCol w:w="1083"/>
        <w:gridCol w:w="1527"/>
        <w:gridCol w:w="630"/>
        <w:gridCol w:w="900"/>
        <w:gridCol w:w="900"/>
        <w:gridCol w:w="900"/>
        <w:gridCol w:w="900"/>
      </w:tblGrid>
      <w:tr w:rsidR="006507E8" w:rsidRPr="005747B9" w:rsidTr="0033621B"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Handedness #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3D *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Section no. 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Section no. 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Section no. 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Section no. 4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Left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  <w:r w:rsidRPr="0090286B">
              <w:rPr>
                <w:rFonts w:cstheme="majorBid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5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bookmarkStart w:id="0" w:name="_GoBack"/>
        <w:bookmarkEnd w:id="0"/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Female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2</w:t>
            </w:r>
          </w:p>
        </w:tc>
        <w:tc>
          <w:tcPr>
            <w:tcW w:w="1527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Right</w:t>
            </w:r>
          </w:p>
        </w:tc>
        <w:tc>
          <w:tcPr>
            <w:tcW w:w="63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Below</w:t>
            </w:r>
          </w:p>
        </w:tc>
        <w:tc>
          <w:tcPr>
            <w:tcW w:w="900" w:type="dxa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90286B" w:rsidTr="0033621B">
        <w:trPr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Male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90286B" w:rsidRDefault="006507E8" w:rsidP="0033621B">
            <w:pPr>
              <w:spacing w:line="360" w:lineRule="auto"/>
              <w:jc w:val="center"/>
              <w:rPr>
                <w:rFonts w:cstheme="majorBidi"/>
                <w:sz w:val="20"/>
                <w:szCs w:val="20"/>
              </w:rPr>
            </w:pPr>
            <w:r w:rsidRPr="0090286B">
              <w:rPr>
                <w:rFonts w:cstheme="majorBidi"/>
                <w:sz w:val="20"/>
                <w:szCs w:val="20"/>
              </w:rPr>
              <w:t>Above</w:t>
            </w:r>
          </w:p>
        </w:tc>
      </w:tr>
      <w:tr w:rsidR="006507E8" w:rsidRPr="005747B9" w:rsidTr="0033621B">
        <w:trPr>
          <w:trHeight w:val="39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Data Summary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69 Female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2.76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91 Right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66 Yes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68 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62 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49 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07E8" w:rsidRPr="005747B9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747B9">
              <w:rPr>
                <w:rFonts w:cstheme="majorBidi"/>
                <w:b/>
                <w:bCs/>
                <w:sz w:val="20"/>
                <w:szCs w:val="20"/>
              </w:rPr>
              <w:t>53 A</w:t>
            </w:r>
          </w:p>
        </w:tc>
      </w:tr>
      <w:tr w:rsidR="006507E8" w:rsidRPr="005E3C43" w:rsidTr="0033621B">
        <w:trPr>
          <w:trHeight w:val="539"/>
          <w:jc w:val="center"/>
        </w:trPr>
        <w:tc>
          <w:tcPr>
            <w:tcW w:w="1505" w:type="dxa"/>
            <w:vMerge/>
            <w:shd w:val="clear" w:color="auto" w:fill="002060"/>
            <w:vAlign w:val="center"/>
          </w:tcPr>
          <w:p w:rsidR="006507E8" w:rsidRPr="005E3C43" w:rsidRDefault="006507E8" w:rsidP="0033621B">
            <w:pPr>
              <w:spacing w:line="360" w:lineRule="auto"/>
              <w:rPr>
                <w:rFonts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34 Male</w:t>
            </w:r>
          </w:p>
        </w:tc>
        <w:tc>
          <w:tcPr>
            <w:tcW w:w="1083" w:type="dxa"/>
            <w:vMerge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12 Left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37 No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35 B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41 B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54 B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507E8" w:rsidRPr="005E3C43" w:rsidRDefault="006507E8" w:rsidP="0033621B">
            <w:pPr>
              <w:spacing w:line="360" w:lineRule="auto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5E3C43">
              <w:rPr>
                <w:rFonts w:cstheme="majorBidi"/>
                <w:b/>
                <w:bCs/>
                <w:sz w:val="20"/>
                <w:szCs w:val="20"/>
              </w:rPr>
              <w:t>50 B</w:t>
            </w:r>
          </w:p>
        </w:tc>
      </w:tr>
    </w:tbl>
    <w:p w:rsidR="00342633" w:rsidRPr="00587434" w:rsidRDefault="00342633" w:rsidP="00587434"/>
    <w:sectPr w:rsidR="00342633" w:rsidRPr="0058743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6A" w:rsidRDefault="00F1376A" w:rsidP="00186B70">
      <w:pPr>
        <w:spacing w:after="0" w:line="240" w:lineRule="auto"/>
      </w:pPr>
      <w:r>
        <w:separator/>
      </w:r>
    </w:p>
  </w:endnote>
  <w:endnote w:type="continuationSeparator" w:id="0">
    <w:p w:rsidR="00F1376A" w:rsidRDefault="00F1376A" w:rsidP="0018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236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799" w:rsidRDefault="003E47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69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E4799" w:rsidRDefault="003E4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6A" w:rsidRDefault="00F1376A" w:rsidP="00186B70">
      <w:pPr>
        <w:spacing w:after="0" w:line="240" w:lineRule="auto"/>
      </w:pPr>
      <w:r>
        <w:separator/>
      </w:r>
    </w:p>
  </w:footnote>
  <w:footnote w:type="continuationSeparator" w:id="0">
    <w:p w:rsidR="00F1376A" w:rsidRDefault="00F1376A" w:rsidP="0018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D78"/>
    <w:multiLevelType w:val="hybridMultilevel"/>
    <w:tmpl w:val="2092E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2951"/>
    <w:multiLevelType w:val="hybridMultilevel"/>
    <w:tmpl w:val="92A2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790"/>
    <w:multiLevelType w:val="hybridMultilevel"/>
    <w:tmpl w:val="B7141A0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90C542A"/>
    <w:multiLevelType w:val="hybridMultilevel"/>
    <w:tmpl w:val="416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71319"/>
    <w:multiLevelType w:val="hybridMultilevel"/>
    <w:tmpl w:val="B6F6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16E"/>
    <w:multiLevelType w:val="hybridMultilevel"/>
    <w:tmpl w:val="2F66C2F0"/>
    <w:lvl w:ilvl="0" w:tplc="E8500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5DC5"/>
    <w:multiLevelType w:val="hybridMultilevel"/>
    <w:tmpl w:val="0C08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49CB"/>
    <w:multiLevelType w:val="hybridMultilevel"/>
    <w:tmpl w:val="74AC8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5D6B"/>
    <w:multiLevelType w:val="hybridMultilevel"/>
    <w:tmpl w:val="1B9468D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8502FCE"/>
    <w:multiLevelType w:val="hybridMultilevel"/>
    <w:tmpl w:val="679431C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0F14E9E"/>
    <w:multiLevelType w:val="hybridMultilevel"/>
    <w:tmpl w:val="852EC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3176E"/>
    <w:multiLevelType w:val="hybridMultilevel"/>
    <w:tmpl w:val="6D12B000"/>
    <w:lvl w:ilvl="0" w:tplc="881AB294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3FE0"/>
    <w:multiLevelType w:val="hybridMultilevel"/>
    <w:tmpl w:val="59884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3CED"/>
    <w:multiLevelType w:val="hybridMultilevel"/>
    <w:tmpl w:val="DFDEEB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A86693A"/>
    <w:multiLevelType w:val="hybridMultilevel"/>
    <w:tmpl w:val="679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7B82"/>
    <w:multiLevelType w:val="hybridMultilevel"/>
    <w:tmpl w:val="270EBB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8E5399E"/>
    <w:multiLevelType w:val="hybridMultilevel"/>
    <w:tmpl w:val="20C8F95A"/>
    <w:lvl w:ilvl="0" w:tplc="06AA188C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2074"/>
    <w:multiLevelType w:val="hybridMultilevel"/>
    <w:tmpl w:val="85D6D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72EB7"/>
    <w:multiLevelType w:val="hybridMultilevel"/>
    <w:tmpl w:val="15C223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1D1036F"/>
    <w:multiLevelType w:val="hybridMultilevel"/>
    <w:tmpl w:val="BF7E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6ECA"/>
    <w:multiLevelType w:val="hybridMultilevel"/>
    <w:tmpl w:val="FA482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83D79"/>
    <w:multiLevelType w:val="hybridMultilevel"/>
    <w:tmpl w:val="8544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D7705"/>
    <w:multiLevelType w:val="hybridMultilevel"/>
    <w:tmpl w:val="03BCA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BE2D02"/>
    <w:multiLevelType w:val="hybridMultilevel"/>
    <w:tmpl w:val="DCB46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F39B7"/>
    <w:multiLevelType w:val="hybridMultilevel"/>
    <w:tmpl w:val="D0B8E2B0"/>
    <w:lvl w:ilvl="0" w:tplc="D2164D0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D345D"/>
    <w:multiLevelType w:val="hybridMultilevel"/>
    <w:tmpl w:val="41605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74F49"/>
    <w:multiLevelType w:val="hybridMultilevel"/>
    <w:tmpl w:val="A70CFCDC"/>
    <w:lvl w:ilvl="0" w:tplc="01C6762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E46D4"/>
    <w:multiLevelType w:val="hybridMultilevel"/>
    <w:tmpl w:val="E00840F8"/>
    <w:lvl w:ilvl="0" w:tplc="5D7007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E762D"/>
    <w:multiLevelType w:val="hybridMultilevel"/>
    <w:tmpl w:val="D14E467A"/>
    <w:lvl w:ilvl="0" w:tplc="5D7007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17C90"/>
    <w:multiLevelType w:val="hybridMultilevel"/>
    <w:tmpl w:val="C374B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72476"/>
    <w:multiLevelType w:val="hybridMultilevel"/>
    <w:tmpl w:val="97D0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F0445"/>
    <w:multiLevelType w:val="hybridMultilevel"/>
    <w:tmpl w:val="082A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94D"/>
    <w:multiLevelType w:val="hybridMultilevel"/>
    <w:tmpl w:val="64D475C8"/>
    <w:lvl w:ilvl="0" w:tplc="98EC05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7846E1"/>
    <w:multiLevelType w:val="hybridMultilevel"/>
    <w:tmpl w:val="C706A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4304C"/>
    <w:multiLevelType w:val="hybridMultilevel"/>
    <w:tmpl w:val="43240CE8"/>
    <w:lvl w:ilvl="0" w:tplc="F7342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32AE"/>
    <w:multiLevelType w:val="hybridMultilevel"/>
    <w:tmpl w:val="DAC44C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0983B61"/>
    <w:multiLevelType w:val="hybridMultilevel"/>
    <w:tmpl w:val="DF02013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4DD11ED"/>
    <w:multiLevelType w:val="hybridMultilevel"/>
    <w:tmpl w:val="15C223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A2F1DC2"/>
    <w:multiLevelType w:val="hybridMultilevel"/>
    <w:tmpl w:val="B6A8E838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9" w15:restartNumberingAfterBreak="0">
    <w:nsid w:val="7CD30031"/>
    <w:multiLevelType w:val="hybridMultilevel"/>
    <w:tmpl w:val="F214A624"/>
    <w:lvl w:ilvl="0" w:tplc="F7342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B2463"/>
    <w:multiLevelType w:val="hybridMultilevel"/>
    <w:tmpl w:val="5EF69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39"/>
  </w:num>
  <w:num w:numId="4">
    <w:abstractNumId w:val="31"/>
  </w:num>
  <w:num w:numId="5">
    <w:abstractNumId w:val="16"/>
  </w:num>
  <w:num w:numId="6">
    <w:abstractNumId w:val="11"/>
  </w:num>
  <w:num w:numId="7">
    <w:abstractNumId w:val="36"/>
  </w:num>
  <w:num w:numId="8">
    <w:abstractNumId w:val="21"/>
  </w:num>
  <w:num w:numId="9">
    <w:abstractNumId w:val="6"/>
  </w:num>
  <w:num w:numId="10">
    <w:abstractNumId w:val="4"/>
  </w:num>
  <w:num w:numId="11">
    <w:abstractNumId w:val="24"/>
  </w:num>
  <w:num w:numId="12">
    <w:abstractNumId w:val="25"/>
  </w:num>
  <w:num w:numId="13">
    <w:abstractNumId w:val="13"/>
  </w:num>
  <w:num w:numId="14">
    <w:abstractNumId w:val="20"/>
  </w:num>
  <w:num w:numId="15">
    <w:abstractNumId w:val="33"/>
  </w:num>
  <w:num w:numId="16">
    <w:abstractNumId w:val="28"/>
  </w:num>
  <w:num w:numId="17">
    <w:abstractNumId w:val="27"/>
  </w:num>
  <w:num w:numId="18">
    <w:abstractNumId w:val="32"/>
  </w:num>
  <w:num w:numId="19">
    <w:abstractNumId w:val="37"/>
  </w:num>
  <w:num w:numId="20">
    <w:abstractNumId w:val="3"/>
  </w:num>
  <w:num w:numId="21">
    <w:abstractNumId w:val="12"/>
  </w:num>
  <w:num w:numId="22">
    <w:abstractNumId w:val="15"/>
  </w:num>
  <w:num w:numId="23">
    <w:abstractNumId w:val="22"/>
  </w:num>
  <w:num w:numId="24">
    <w:abstractNumId w:val="17"/>
  </w:num>
  <w:num w:numId="25">
    <w:abstractNumId w:val="18"/>
  </w:num>
  <w:num w:numId="26">
    <w:abstractNumId w:val="7"/>
  </w:num>
  <w:num w:numId="27">
    <w:abstractNumId w:val="9"/>
  </w:num>
  <w:num w:numId="28">
    <w:abstractNumId w:val="38"/>
  </w:num>
  <w:num w:numId="29">
    <w:abstractNumId w:val="8"/>
  </w:num>
  <w:num w:numId="30">
    <w:abstractNumId w:val="2"/>
  </w:num>
  <w:num w:numId="31">
    <w:abstractNumId w:val="5"/>
  </w:num>
  <w:num w:numId="32">
    <w:abstractNumId w:val="30"/>
  </w:num>
  <w:num w:numId="33">
    <w:abstractNumId w:val="23"/>
  </w:num>
  <w:num w:numId="34">
    <w:abstractNumId w:val="10"/>
  </w:num>
  <w:num w:numId="35">
    <w:abstractNumId w:val="0"/>
  </w:num>
  <w:num w:numId="36">
    <w:abstractNumId w:val="26"/>
  </w:num>
  <w:num w:numId="37">
    <w:abstractNumId w:val="40"/>
  </w:num>
  <w:num w:numId="38">
    <w:abstractNumId w:val="14"/>
  </w:num>
  <w:num w:numId="39">
    <w:abstractNumId w:val="19"/>
  </w:num>
  <w:num w:numId="40">
    <w:abstractNumId w:val="2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E9"/>
    <w:rsid w:val="00030897"/>
    <w:rsid w:val="000442F2"/>
    <w:rsid w:val="00063E85"/>
    <w:rsid w:val="00071BDE"/>
    <w:rsid w:val="0007449D"/>
    <w:rsid w:val="000A054C"/>
    <w:rsid w:val="000B5813"/>
    <w:rsid w:val="000C3F36"/>
    <w:rsid w:val="000C47BE"/>
    <w:rsid w:val="001525BA"/>
    <w:rsid w:val="00186B70"/>
    <w:rsid w:val="001B3883"/>
    <w:rsid w:val="001E6CEF"/>
    <w:rsid w:val="001F5CA0"/>
    <w:rsid w:val="002021CC"/>
    <w:rsid w:val="0020299E"/>
    <w:rsid w:val="002434FD"/>
    <w:rsid w:val="00254879"/>
    <w:rsid w:val="0027736D"/>
    <w:rsid w:val="00293B82"/>
    <w:rsid w:val="002C272E"/>
    <w:rsid w:val="002D3B78"/>
    <w:rsid w:val="002E3F21"/>
    <w:rsid w:val="002E6910"/>
    <w:rsid w:val="0030182F"/>
    <w:rsid w:val="00305338"/>
    <w:rsid w:val="0031269B"/>
    <w:rsid w:val="0032748B"/>
    <w:rsid w:val="00342633"/>
    <w:rsid w:val="00345247"/>
    <w:rsid w:val="003558F0"/>
    <w:rsid w:val="00356C10"/>
    <w:rsid w:val="003604F1"/>
    <w:rsid w:val="003629CB"/>
    <w:rsid w:val="00363EA2"/>
    <w:rsid w:val="003723AA"/>
    <w:rsid w:val="00380A31"/>
    <w:rsid w:val="00383549"/>
    <w:rsid w:val="003A78D8"/>
    <w:rsid w:val="003E4799"/>
    <w:rsid w:val="003F50D8"/>
    <w:rsid w:val="00402720"/>
    <w:rsid w:val="004110B9"/>
    <w:rsid w:val="00421C1F"/>
    <w:rsid w:val="004243AC"/>
    <w:rsid w:val="0042598A"/>
    <w:rsid w:val="0042604B"/>
    <w:rsid w:val="004701C6"/>
    <w:rsid w:val="00474F3E"/>
    <w:rsid w:val="004806A0"/>
    <w:rsid w:val="004C6AE9"/>
    <w:rsid w:val="004D2F32"/>
    <w:rsid w:val="004F43B4"/>
    <w:rsid w:val="005145F9"/>
    <w:rsid w:val="00544681"/>
    <w:rsid w:val="00564277"/>
    <w:rsid w:val="005826A1"/>
    <w:rsid w:val="00587434"/>
    <w:rsid w:val="00590647"/>
    <w:rsid w:val="0059746E"/>
    <w:rsid w:val="005D45A0"/>
    <w:rsid w:val="005E0EFE"/>
    <w:rsid w:val="005E3C43"/>
    <w:rsid w:val="006001FC"/>
    <w:rsid w:val="00643115"/>
    <w:rsid w:val="006468A9"/>
    <w:rsid w:val="006507E8"/>
    <w:rsid w:val="006649AE"/>
    <w:rsid w:val="006A17DE"/>
    <w:rsid w:val="006A4B24"/>
    <w:rsid w:val="006B3F42"/>
    <w:rsid w:val="00725ED0"/>
    <w:rsid w:val="007B3E0C"/>
    <w:rsid w:val="007D1E9E"/>
    <w:rsid w:val="007F7634"/>
    <w:rsid w:val="00845B7B"/>
    <w:rsid w:val="00855544"/>
    <w:rsid w:val="008673FE"/>
    <w:rsid w:val="00884488"/>
    <w:rsid w:val="0088753E"/>
    <w:rsid w:val="00897647"/>
    <w:rsid w:val="008A3F44"/>
    <w:rsid w:val="008B0A60"/>
    <w:rsid w:val="008B2E7F"/>
    <w:rsid w:val="008D025F"/>
    <w:rsid w:val="008E7AF3"/>
    <w:rsid w:val="008F1B2B"/>
    <w:rsid w:val="009064F9"/>
    <w:rsid w:val="00912E12"/>
    <w:rsid w:val="00922BAA"/>
    <w:rsid w:val="0098671B"/>
    <w:rsid w:val="009936C0"/>
    <w:rsid w:val="009A069D"/>
    <w:rsid w:val="009D16C8"/>
    <w:rsid w:val="00A76660"/>
    <w:rsid w:val="00AA0790"/>
    <w:rsid w:val="00AC17D0"/>
    <w:rsid w:val="00B001F1"/>
    <w:rsid w:val="00B81E3B"/>
    <w:rsid w:val="00BD0955"/>
    <w:rsid w:val="00BD3D18"/>
    <w:rsid w:val="00BE5C1E"/>
    <w:rsid w:val="00C06E92"/>
    <w:rsid w:val="00C4191F"/>
    <w:rsid w:val="00C4310B"/>
    <w:rsid w:val="00C521D3"/>
    <w:rsid w:val="00C53CAF"/>
    <w:rsid w:val="00C57242"/>
    <w:rsid w:val="00C5741D"/>
    <w:rsid w:val="00C64317"/>
    <w:rsid w:val="00C64E7D"/>
    <w:rsid w:val="00CA6C3C"/>
    <w:rsid w:val="00CB0FFA"/>
    <w:rsid w:val="00CC5EAA"/>
    <w:rsid w:val="00CF5E66"/>
    <w:rsid w:val="00D02914"/>
    <w:rsid w:val="00D1410D"/>
    <w:rsid w:val="00D2156B"/>
    <w:rsid w:val="00D40D67"/>
    <w:rsid w:val="00D67383"/>
    <w:rsid w:val="00D97CA3"/>
    <w:rsid w:val="00DB61F8"/>
    <w:rsid w:val="00DE6639"/>
    <w:rsid w:val="00DF2B17"/>
    <w:rsid w:val="00DF4887"/>
    <w:rsid w:val="00E073B4"/>
    <w:rsid w:val="00E6301C"/>
    <w:rsid w:val="00E737E6"/>
    <w:rsid w:val="00E84AC4"/>
    <w:rsid w:val="00E90675"/>
    <w:rsid w:val="00EA15B2"/>
    <w:rsid w:val="00EA225B"/>
    <w:rsid w:val="00EC23A1"/>
    <w:rsid w:val="00ED1428"/>
    <w:rsid w:val="00F10E0D"/>
    <w:rsid w:val="00F1376A"/>
    <w:rsid w:val="00F13C1C"/>
    <w:rsid w:val="00F41640"/>
    <w:rsid w:val="00F92A8C"/>
    <w:rsid w:val="00FA1C5E"/>
    <w:rsid w:val="00FB440C"/>
    <w:rsid w:val="00FB4726"/>
    <w:rsid w:val="00FC2328"/>
    <w:rsid w:val="00FC521F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90C0A-2033-43DC-A67A-2BEA95B3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0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70"/>
  </w:style>
  <w:style w:type="paragraph" w:styleId="Footer">
    <w:name w:val="footer"/>
    <w:basedOn w:val="Normal"/>
    <w:link w:val="FooterChar"/>
    <w:uiPriority w:val="99"/>
    <w:unhideWhenUsed/>
    <w:rsid w:val="0018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70"/>
  </w:style>
  <w:style w:type="character" w:customStyle="1" w:styleId="apple-converted-space">
    <w:name w:val="apple-converted-space"/>
    <w:basedOn w:val="DefaultParagraphFont"/>
    <w:rsid w:val="008D025F"/>
  </w:style>
  <w:style w:type="character" w:styleId="FollowedHyperlink">
    <w:name w:val="FollowedHyperlink"/>
    <w:basedOn w:val="DefaultParagraphFont"/>
    <w:uiPriority w:val="99"/>
    <w:semiHidden/>
    <w:unhideWhenUsed/>
    <w:rsid w:val="00587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natomy\Anatomy%20Dept\Papers\Survey%20(Sectional%20Anatomy)\Number%20of%20Spoken%20Languag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/>
              <a:t>Number of Siblings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6"/>
              </a:solidFill>
              <a:miter lim="800000"/>
            </a:ln>
            <a:effectLst>
              <a:glow rad="63500">
                <a:schemeClr val="accent6">
                  <a:satMod val="175000"/>
                  <a:alpha val="25000"/>
                </a:schemeClr>
              </a:glow>
            </a:effectLst>
          </c:spPr>
          <c:invertIfNegative val="0"/>
          <c:cat>
            <c:strRef>
              <c:f>Sheet1!$A$1:$J$1</c:f>
              <c:strCache>
                <c:ptCount val="10"/>
                <c:pt idx="0">
                  <c:v>None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strCache>
            </c:strRef>
          </c:cat>
          <c:val>
            <c:numRef>
              <c:f>Sheet1!$A$2:$J$2</c:f>
              <c:numCache>
                <c:formatCode>General</c:formatCode>
                <c:ptCount val="10"/>
                <c:pt idx="0">
                  <c:v>4</c:v>
                </c:pt>
                <c:pt idx="1">
                  <c:v>13</c:v>
                </c:pt>
                <c:pt idx="2">
                  <c:v>23</c:v>
                </c:pt>
                <c:pt idx="3">
                  <c:v>30</c:v>
                </c:pt>
                <c:pt idx="4">
                  <c:v>19</c:v>
                </c:pt>
                <c:pt idx="5">
                  <c:v>6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94-4B0E-860E-93E39879C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-50"/>
        <c:axId val="1501177952"/>
        <c:axId val="1501172128"/>
      </c:barChart>
      <c:catAx>
        <c:axId val="15011779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172128"/>
        <c:crosses val="autoZero"/>
        <c:auto val="1"/>
        <c:lblAlgn val="ctr"/>
        <c:lblOffset val="100"/>
        <c:noMultiLvlLbl val="0"/>
      </c:catAx>
      <c:valAx>
        <c:axId val="150117212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17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/>
              <a:t>Position Among Siblings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cat>
            <c:strRef>
              <c:f>Sheet1!$A$3:$J$3</c:f>
              <c:strCache>
                <c:ptCount val="10"/>
                <c:pt idx="0">
                  <c:v>1st</c:v>
                </c:pt>
                <c:pt idx="1">
                  <c:v>2nd</c:v>
                </c:pt>
                <c:pt idx="2">
                  <c:v>3rd</c:v>
                </c:pt>
                <c:pt idx="3">
                  <c:v>4th </c:v>
                </c:pt>
                <c:pt idx="4">
                  <c:v>5th</c:v>
                </c:pt>
                <c:pt idx="5">
                  <c:v>6th</c:v>
                </c:pt>
                <c:pt idx="6">
                  <c:v>7th</c:v>
                </c:pt>
                <c:pt idx="7">
                  <c:v>8th</c:v>
                </c:pt>
                <c:pt idx="8">
                  <c:v>9th</c:v>
                </c:pt>
                <c:pt idx="9">
                  <c:v>10th</c:v>
                </c:pt>
              </c:strCache>
            </c:strRef>
          </c:cat>
          <c:val>
            <c:numRef>
              <c:f>Sheet1!$A$4:$J$4</c:f>
              <c:numCache>
                <c:formatCode>General</c:formatCode>
                <c:ptCount val="10"/>
                <c:pt idx="0">
                  <c:v>29</c:v>
                </c:pt>
                <c:pt idx="1">
                  <c:v>27</c:v>
                </c:pt>
                <c:pt idx="2">
                  <c:v>25</c:v>
                </c:pt>
                <c:pt idx="3">
                  <c:v>15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F6-4EC7-B84A-3B4A947CE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-50"/>
        <c:axId val="1501179200"/>
        <c:axId val="1501176288"/>
      </c:barChart>
      <c:catAx>
        <c:axId val="150117920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176288"/>
        <c:crosses val="autoZero"/>
        <c:auto val="1"/>
        <c:lblAlgn val="ctr"/>
        <c:lblOffset val="100"/>
        <c:noMultiLvlLbl val="0"/>
      </c:catAx>
      <c:valAx>
        <c:axId val="15011762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17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Sheet1!$A$1:$E$1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Sheet1!$A$2:$E$2</c:f>
              <c:numCache>
                <c:formatCode>General</c:formatCode>
                <c:ptCount val="5"/>
                <c:pt idx="0">
                  <c:v>3</c:v>
                </c:pt>
                <c:pt idx="1">
                  <c:v>37</c:v>
                </c:pt>
                <c:pt idx="2">
                  <c:v>48</c:v>
                </c:pt>
                <c:pt idx="3">
                  <c:v>14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FC-4513-A2FD-2E5DA857B28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34998271"/>
        <c:axId val="1234992447"/>
      </c:barChart>
      <c:catAx>
        <c:axId val="1234998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4992447"/>
        <c:crosses val="autoZero"/>
        <c:auto val="1"/>
        <c:lblAlgn val="ctr"/>
        <c:lblOffset val="100"/>
        <c:noMultiLvlLbl val="0"/>
      </c:catAx>
      <c:valAx>
        <c:axId val="12349924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4998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76</cp:revision>
  <dcterms:created xsi:type="dcterms:W3CDTF">2016-05-04T10:22:00Z</dcterms:created>
  <dcterms:modified xsi:type="dcterms:W3CDTF">2016-07-12T10:23:00Z</dcterms:modified>
</cp:coreProperties>
</file>