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C8" w:rsidRDefault="002201C8" w:rsidP="002201C8">
      <w:pPr>
        <w:pStyle w:val="Default"/>
      </w:pPr>
    </w:p>
    <w:p w:rsidR="002201C8" w:rsidRDefault="002201C8" w:rsidP="002201C8">
      <w:pPr>
        <w:pStyle w:val="Default"/>
        <w:rPr>
          <w:sz w:val="23"/>
          <w:szCs w:val="23"/>
        </w:rPr>
      </w:pPr>
      <w:r>
        <w:t xml:space="preserve"> </w:t>
      </w:r>
      <w:r>
        <w:rPr>
          <w:sz w:val="23"/>
          <w:szCs w:val="23"/>
        </w:rPr>
        <w:t xml:space="preserve">This is an interesting study and scientifically well written. I have few minor comments as follows: </w:t>
      </w:r>
    </w:p>
    <w:p w:rsidR="002201C8" w:rsidRDefault="002201C8" w:rsidP="009B529C">
      <w:pPr>
        <w:pStyle w:val="Default"/>
        <w:numPr>
          <w:ilvl w:val="0"/>
          <w:numId w:val="1"/>
        </w:numPr>
        <w:rPr>
          <w:sz w:val="23"/>
          <w:szCs w:val="23"/>
        </w:rPr>
      </w:pPr>
      <w:r>
        <w:rPr>
          <w:sz w:val="23"/>
          <w:szCs w:val="23"/>
        </w:rPr>
        <w:t xml:space="preserve">Include micro-organisms full name and species </w:t>
      </w:r>
      <w:r>
        <w:rPr>
          <w:i/>
          <w:iCs/>
          <w:sz w:val="23"/>
          <w:szCs w:val="23"/>
        </w:rPr>
        <w:t xml:space="preserve">sp. </w:t>
      </w:r>
      <w:r>
        <w:rPr>
          <w:sz w:val="23"/>
          <w:szCs w:val="23"/>
        </w:rPr>
        <w:t xml:space="preserve">throughout the manuscript. </w:t>
      </w:r>
    </w:p>
    <w:p w:rsidR="009B529C" w:rsidRPr="009B529C" w:rsidRDefault="009B529C" w:rsidP="009B529C">
      <w:pPr>
        <w:pStyle w:val="Default"/>
        <w:ind w:left="720"/>
        <w:rPr>
          <w:color w:val="00B050"/>
          <w:sz w:val="23"/>
          <w:szCs w:val="23"/>
        </w:rPr>
      </w:pPr>
      <w:r w:rsidRPr="009B529C">
        <w:rPr>
          <w:color w:val="00B050"/>
          <w:sz w:val="23"/>
          <w:szCs w:val="23"/>
        </w:rPr>
        <w:t>Done</w:t>
      </w:r>
    </w:p>
    <w:p w:rsidR="002201C8" w:rsidRDefault="002201C8" w:rsidP="009B529C">
      <w:pPr>
        <w:pStyle w:val="Default"/>
        <w:numPr>
          <w:ilvl w:val="0"/>
          <w:numId w:val="1"/>
        </w:numPr>
        <w:rPr>
          <w:sz w:val="23"/>
          <w:szCs w:val="23"/>
        </w:rPr>
      </w:pPr>
      <w:r>
        <w:rPr>
          <w:sz w:val="23"/>
          <w:szCs w:val="23"/>
        </w:rPr>
        <w:t xml:space="preserve">In the results part, please describe by inserting the word significantly associated/higher in cases where p-values were less than 0.05 throughout the manuscript. </w:t>
      </w:r>
    </w:p>
    <w:p w:rsidR="009B529C" w:rsidRPr="009B529C" w:rsidRDefault="009B529C" w:rsidP="009B529C">
      <w:pPr>
        <w:pStyle w:val="Default"/>
        <w:ind w:left="720"/>
        <w:rPr>
          <w:color w:val="00B050"/>
          <w:sz w:val="23"/>
          <w:szCs w:val="23"/>
        </w:rPr>
      </w:pPr>
      <w:r w:rsidRPr="009B529C">
        <w:rPr>
          <w:color w:val="00B050"/>
          <w:sz w:val="23"/>
          <w:szCs w:val="23"/>
        </w:rPr>
        <w:t>Done</w:t>
      </w:r>
    </w:p>
    <w:p w:rsidR="002201C8" w:rsidRDefault="002201C8" w:rsidP="009B529C">
      <w:pPr>
        <w:pStyle w:val="Default"/>
        <w:numPr>
          <w:ilvl w:val="0"/>
          <w:numId w:val="1"/>
        </w:numPr>
        <w:rPr>
          <w:sz w:val="23"/>
          <w:szCs w:val="23"/>
        </w:rPr>
      </w:pPr>
      <w:r>
        <w:rPr>
          <w:sz w:val="23"/>
          <w:szCs w:val="23"/>
        </w:rPr>
        <w:t xml:space="preserve">What is the cost of MMWT being used in patients and how is the cost covered by the patients in your country? This could be explained in the methods part. It will be interesting for the readers to know. </w:t>
      </w:r>
    </w:p>
    <w:p w:rsidR="009B529C" w:rsidRPr="00FB2E63" w:rsidRDefault="009B529C" w:rsidP="009B529C">
      <w:pPr>
        <w:pStyle w:val="Default"/>
        <w:ind w:left="720"/>
        <w:rPr>
          <w:color w:val="00B050"/>
          <w:sz w:val="23"/>
          <w:szCs w:val="23"/>
        </w:rPr>
      </w:pPr>
      <w:r w:rsidRPr="00FB2E63">
        <w:rPr>
          <w:color w:val="00B050"/>
          <w:sz w:val="23"/>
          <w:szCs w:val="23"/>
        </w:rPr>
        <w:t xml:space="preserve">We provided free of cost to the </w:t>
      </w:r>
      <w:r w:rsidR="00FB2E63" w:rsidRPr="00FB2E63">
        <w:rPr>
          <w:color w:val="00B050"/>
          <w:sz w:val="23"/>
          <w:szCs w:val="23"/>
        </w:rPr>
        <w:t>patients during</w:t>
      </w:r>
      <w:r w:rsidRPr="00FB2E63">
        <w:rPr>
          <w:color w:val="00B050"/>
          <w:sz w:val="23"/>
          <w:szCs w:val="23"/>
        </w:rPr>
        <w:t xml:space="preserve"> our study.</w:t>
      </w:r>
    </w:p>
    <w:p w:rsidR="002201C8" w:rsidRDefault="002201C8" w:rsidP="002201C8">
      <w:pPr>
        <w:pStyle w:val="Default"/>
        <w:rPr>
          <w:sz w:val="23"/>
          <w:szCs w:val="23"/>
        </w:rPr>
      </w:pPr>
      <w:r>
        <w:rPr>
          <w:sz w:val="23"/>
          <w:szCs w:val="23"/>
        </w:rPr>
        <w:t xml:space="preserve">4. Why was both parametric (T-test) and non-parametric test (Wilcoxon Test) used? Were the dependent variables being normally or not-normally distributed? In cases where authors used </w:t>
      </w:r>
      <w:proofErr w:type="spellStart"/>
      <w:r>
        <w:rPr>
          <w:sz w:val="23"/>
          <w:szCs w:val="23"/>
        </w:rPr>
        <w:t>Wilcoxon’s</w:t>
      </w:r>
      <w:proofErr w:type="spellEnd"/>
      <w:r>
        <w:rPr>
          <w:sz w:val="23"/>
          <w:szCs w:val="23"/>
        </w:rPr>
        <w:t xml:space="preserve"> test (non-parametric test), a statement relating that the dependent variable was not normally distributed needs to be included. </w:t>
      </w:r>
    </w:p>
    <w:p w:rsidR="002201C8" w:rsidRPr="002201C8" w:rsidRDefault="002201C8" w:rsidP="002201C8">
      <w:pPr>
        <w:spacing w:after="0"/>
        <w:rPr>
          <w:rFonts w:eastAsia="Times New Roman"/>
          <w:color w:val="00B050"/>
        </w:rPr>
      </w:pPr>
      <w:r w:rsidRPr="002201C8">
        <w:rPr>
          <w:rFonts w:eastAsia="Times New Roman"/>
          <w:color w:val="00B050"/>
        </w:rPr>
        <w:t>(1) The statistical methods for comparison between the two groups were selected based on features of dependent variables. If a dependent variable was not-normally distributed, Wilcoxon Rank Sum Test was used here, or T-test was used.</w:t>
      </w:r>
    </w:p>
    <w:p w:rsidR="002201C8" w:rsidRPr="002201C8" w:rsidRDefault="002201C8" w:rsidP="002201C8">
      <w:pPr>
        <w:spacing w:after="0"/>
        <w:rPr>
          <w:rFonts w:eastAsia="Times New Roman"/>
          <w:color w:val="00B050"/>
        </w:rPr>
      </w:pPr>
      <w:r w:rsidRPr="002201C8">
        <w:rPr>
          <w:rFonts w:eastAsia="Times New Roman"/>
          <w:color w:val="00B050"/>
        </w:rPr>
        <w:t>(2) The dependent variable "pain reduction rate" was not normal (Shapiro-</w:t>
      </w:r>
      <w:proofErr w:type="spellStart"/>
      <w:r w:rsidRPr="002201C8">
        <w:rPr>
          <w:rFonts w:eastAsia="Times New Roman"/>
          <w:color w:val="00B050"/>
        </w:rPr>
        <w:t>Wilk</w:t>
      </w:r>
      <w:proofErr w:type="spellEnd"/>
      <w:r w:rsidRPr="002201C8">
        <w:rPr>
          <w:rFonts w:eastAsia="Times New Roman"/>
          <w:color w:val="00B050"/>
        </w:rPr>
        <w:t xml:space="preserve"> W=0.675, p&lt;0.001), so Wilcoxon Test was used for this dependent variable.</w:t>
      </w:r>
    </w:p>
    <w:p w:rsidR="002201C8" w:rsidRPr="002201C8" w:rsidRDefault="002201C8" w:rsidP="002201C8">
      <w:pPr>
        <w:spacing w:after="0"/>
        <w:rPr>
          <w:rFonts w:eastAsia="Times New Roman"/>
          <w:color w:val="00B050"/>
        </w:rPr>
      </w:pPr>
      <w:r w:rsidRPr="002201C8">
        <w:rPr>
          <w:rFonts w:eastAsia="Times New Roman"/>
          <w:color w:val="00B050"/>
        </w:rPr>
        <w:t>(3) We revised the manuscript by adding the statement that pain reduction rate was not normally distributed (Shapiro-</w:t>
      </w:r>
      <w:proofErr w:type="spellStart"/>
      <w:r w:rsidRPr="002201C8">
        <w:rPr>
          <w:rFonts w:eastAsia="Times New Roman"/>
          <w:color w:val="00B050"/>
        </w:rPr>
        <w:t>Wilk</w:t>
      </w:r>
      <w:proofErr w:type="spellEnd"/>
      <w:r w:rsidRPr="002201C8">
        <w:rPr>
          <w:rFonts w:eastAsia="Times New Roman"/>
          <w:color w:val="00B050"/>
        </w:rPr>
        <w:t xml:space="preserve"> W=0.675, p&lt;0.001).</w:t>
      </w:r>
    </w:p>
    <w:p w:rsidR="002201C8" w:rsidRDefault="002201C8" w:rsidP="002201C8">
      <w:pPr>
        <w:pStyle w:val="Default"/>
        <w:rPr>
          <w:sz w:val="23"/>
          <w:szCs w:val="23"/>
        </w:rPr>
      </w:pPr>
    </w:p>
    <w:p w:rsidR="002201C8" w:rsidRDefault="002201C8" w:rsidP="00FB2E63">
      <w:pPr>
        <w:pStyle w:val="Default"/>
        <w:numPr>
          <w:ilvl w:val="0"/>
          <w:numId w:val="1"/>
        </w:numPr>
        <w:rPr>
          <w:sz w:val="23"/>
          <w:szCs w:val="23"/>
        </w:rPr>
      </w:pPr>
      <w:r>
        <w:rPr>
          <w:sz w:val="23"/>
          <w:szCs w:val="23"/>
        </w:rPr>
        <w:t xml:space="preserve">Please include possible study limitations of a case-control study. </w:t>
      </w:r>
    </w:p>
    <w:p w:rsidR="00FB2E63" w:rsidRPr="00FB2E63" w:rsidRDefault="004C0333" w:rsidP="00FB2E63">
      <w:pPr>
        <w:pStyle w:val="Default"/>
        <w:ind w:left="720"/>
        <w:rPr>
          <w:color w:val="00B050"/>
          <w:sz w:val="23"/>
          <w:szCs w:val="23"/>
        </w:rPr>
      </w:pPr>
      <w:proofErr w:type="gramStart"/>
      <w:r>
        <w:rPr>
          <w:color w:val="00B050"/>
          <w:sz w:val="23"/>
          <w:szCs w:val="23"/>
        </w:rPr>
        <w:t>Mentioned in the Material and method section.</w:t>
      </w:r>
      <w:proofErr w:type="gramEnd"/>
    </w:p>
    <w:p w:rsidR="002201C8" w:rsidRDefault="002201C8" w:rsidP="00FB2E63">
      <w:pPr>
        <w:pStyle w:val="Default"/>
        <w:numPr>
          <w:ilvl w:val="0"/>
          <w:numId w:val="1"/>
        </w:numPr>
        <w:rPr>
          <w:sz w:val="23"/>
          <w:szCs w:val="23"/>
        </w:rPr>
      </w:pPr>
      <w:r>
        <w:rPr>
          <w:sz w:val="23"/>
          <w:szCs w:val="23"/>
        </w:rPr>
        <w:t xml:space="preserve">Please provide a conclusion separately and briefly highlighting the main significant results of the study. </w:t>
      </w:r>
    </w:p>
    <w:p w:rsidR="00FB2E63" w:rsidRPr="00FB2E63" w:rsidRDefault="00FB2E63" w:rsidP="00FB2E63">
      <w:pPr>
        <w:pStyle w:val="Default"/>
        <w:ind w:left="720"/>
        <w:rPr>
          <w:color w:val="00B050"/>
          <w:sz w:val="23"/>
          <w:szCs w:val="23"/>
        </w:rPr>
      </w:pPr>
      <w:proofErr w:type="gramStart"/>
      <w:r w:rsidRPr="00FB2E63">
        <w:rPr>
          <w:color w:val="00B050"/>
          <w:sz w:val="23"/>
          <w:szCs w:val="23"/>
        </w:rPr>
        <w:t>Done.</w:t>
      </w:r>
      <w:proofErr w:type="gramEnd"/>
    </w:p>
    <w:p w:rsidR="002201C8" w:rsidRDefault="002201C8" w:rsidP="00FB2E63">
      <w:pPr>
        <w:pStyle w:val="Default"/>
        <w:numPr>
          <w:ilvl w:val="0"/>
          <w:numId w:val="1"/>
        </w:numPr>
        <w:rPr>
          <w:sz w:val="23"/>
          <w:szCs w:val="23"/>
        </w:rPr>
      </w:pPr>
      <w:r>
        <w:rPr>
          <w:sz w:val="23"/>
          <w:szCs w:val="23"/>
        </w:rPr>
        <w:t xml:space="preserve">Please define any abbreviations used at the end of the manuscript, after conclusion or recommendations. </w:t>
      </w:r>
    </w:p>
    <w:p w:rsidR="00FB2E63" w:rsidRPr="00FB2E63" w:rsidRDefault="00FB2E63" w:rsidP="00FB2E63">
      <w:pPr>
        <w:pStyle w:val="Default"/>
        <w:ind w:left="720"/>
        <w:rPr>
          <w:color w:val="00B050"/>
          <w:sz w:val="23"/>
          <w:szCs w:val="23"/>
        </w:rPr>
      </w:pPr>
      <w:r w:rsidRPr="00FB2E63">
        <w:rPr>
          <w:color w:val="00B050"/>
          <w:sz w:val="23"/>
          <w:szCs w:val="23"/>
        </w:rPr>
        <w:t>Done</w:t>
      </w:r>
    </w:p>
    <w:p w:rsidR="002201C8" w:rsidRDefault="002201C8" w:rsidP="002201C8">
      <w:pPr>
        <w:pStyle w:val="Default"/>
        <w:rPr>
          <w:sz w:val="23"/>
          <w:szCs w:val="23"/>
        </w:rPr>
      </w:pPr>
      <w:r>
        <w:rPr>
          <w:sz w:val="23"/>
          <w:szCs w:val="23"/>
        </w:rPr>
        <w:t xml:space="preserve">8. There are some grammatical errors and needs rectification throughout the manuscript. </w:t>
      </w:r>
    </w:p>
    <w:p w:rsidR="002201C8" w:rsidRDefault="002201C8" w:rsidP="002201C8">
      <w:pPr>
        <w:spacing w:after="0"/>
        <w:rPr>
          <w:rFonts w:eastAsia="Times New Roman"/>
        </w:rPr>
      </w:pPr>
      <w:r>
        <w:rPr>
          <w:sz w:val="23"/>
          <w:szCs w:val="23"/>
        </w:rPr>
        <w:t>Statistics: I have assessed the statistics and the manuscript does not need to be seen by a statistician.</w:t>
      </w:r>
    </w:p>
    <w:p w:rsidR="004531A5" w:rsidRDefault="004531A5"/>
    <w:sectPr w:rsidR="004531A5" w:rsidSect="004531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A26D0"/>
    <w:multiLevelType w:val="hybridMultilevel"/>
    <w:tmpl w:val="1E62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1C8"/>
    <w:rsid w:val="002201C8"/>
    <w:rsid w:val="004158EB"/>
    <w:rsid w:val="004531A5"/>
    <w:rsid w:val="004C0333"/>
    <w:rsid w:val="005011F9"/>
    <w:rsid w:val="00680C57"/>
    <w:rsid w:val="009B529C"/>
    <w:rsid w:val="00A344F8"/>
    <w:rsid w:val="00A64A20"/>
    <w:rsid w:val="00AD37DF"/>
    <w:rsid w:val="00CD2600"/>
    <w:rsid w:val="00CF411E"/>
    <w:rsid w:val="00FB2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1C8"/>
    <w:pPr>
      <w:autoSpaceDE w:val="0"/>
      <w:autoSpaceDN w:val="0"/>
      <w:adjustRightInd w:val="0"/>
      <w:spacing w:after="0"/>
    </w:pPr>
    <w:rPr>
      <w:color w:val="000000"/>
    </w:rPr>
  </w:style>
</w:styles>
</file>

<file path=word/webSettings.xml><?xml version="1.0" encoding="utf-8"?>
<w:webSettings xmlns:r="http://schemas.openxmlformats.org/officeDocument/2006/relationships" xmlns:w="http://schemas.openxmlformats.org/wordprocessingml/2006/main">
  <w:divs>
    <w:div w:id="1370765242">
      <w:bodyDiv w:val="1"/>
      <w:marLeft w:val="0"/>
      <w:marRight w:val="0"/>
      <w:marTop w:val="0"/>
      <w:marBottom w:val="0"/>
      <w:divBdr>
        <w:top w:val="none" w:sz="0" w:space="0" w:color="auto"/>
        <w:left w:val="none" w:sz="0" w:space="0" w:color="auto"/>
        <w:bottom w:val="none" w:sz="0" w:space="0" w:color="auto"/>
        <w:right w:val="none" w:sz="0" w:space="0" w:color="auto"/>
      </w:divBdr>
      <w:divsChild>
        <w:div w:id="282468171">
          <w:marLeft w:val="0"/>
          <w:marRight w:val="0"/>
          <w:marTop w:val="0"/>
          <w:marBottom w:val="0"/>
          <w:divBdr>
            <w:top w:val="none" w:sz="0" w:space="0" w:color="auto"/>
            <w:left w:val="none" w:sz="0" w:space="0" w:color="auto"/>
            <w:bottom w:val="none" w:sz="0" w:space="0" w:color="auto"/>
            <w:right w:val="none" w:sz="0" w:space="0" w:color="auto"/>
          </w:divBdr>
        </w:div>
        <w:div w:id="463084066">
          <w:marLeft w:val="0"/>
          <w:marRight w:val="0"/>
          <w:marTop w:val="0"/>
          <w:marBottom w:val="0"/>
          <w:divBdr>
            <w:top w:val="none" w:sz="0" w:space="0" w:color="auto"/>
            <w:left w:val="none" w:sz="0" w:space="0" w:color="auto"/>
            <w:bottom w:val="none" w:sz="0" w:space="0" w:color="auto"/>
            <w:right w:val="none" w:sz="0" w:space="0" w:color="auto"/>
          </w:divBdr>
        </w:div>
        <w:div w:id="6077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2014-04-29T04:18:00Z</dcterms:created>
  <dcterms:modified xsi:type="dcterms:W3CDTF">2014-04-29T08:39:00Z</dcterms:modified>
</cp:coreProperties>
</file>