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09" w:rsidRPr="00037727" w:rsidRDefault="00BA4009" w:rsidP="00BA4009">
      <w:pPr>
        <w:jc w:val="both"/>
        <w:rPr>
          <w:rFonts w:ascii="Times New Roman" w:hAnsi="Times New Roman" w:cs="Times New Roman"/>
          <w:b/>
          <w:sz w:val="36"/>
          <w:szCs w:val="24"/>
        </w:rPr>
      </w:pPr>
      <w:r w:rsidRPr="00037727">
        <w:rPr>
          <w:rFonts w:ascii="Times New Roman" w:hAnsi="Times New Roman" w:cs="Times New Roman"/>
          <w:b/>
          <w:sz w:val="36"/>
          <w:szCs w:val="24"/>
        </w:rPr>
        <w:t>Title page</w:t>
      </w:r>
    </w:p>
    <w:p w:rsidR="00BA4009" w:rsidRPr="00037727" w:rsidRDefault="00BA4009" w:rsidP="00BA40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27">
        <w:rPr>
          <w:rFonts w:ascii="Times New Roman" w:hAnsi="Times New Roman" w:cs="Times New Roman"/>
          <w:b/>
          <w:sz w:val="24"/>
          <w:szCs w:val="24"/>
        </w:rPr>
        <w:t>Original article</w:t>
      </w:r>
    </w:p>
    <w:p w:rsidR="00BA4009" w:rsidRPr="00037727" w:rsidRDefault="00BA4009" w:rsidP="00BA40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727">
        <w:rPr>
          <w:rFonts w:ascii="Times New Roman" w:hAnsi="Times New Roman" w:cs="Times New Roman"/>
          <w:b/>
          <w:bCs/>
          <w:sz w:val="28"/>
          <w:szCs w:val="28"/>
        </w:rPr>
        <w:t xml:space="preserve">Millimeter Wave Therapy for </w:t>
      </w:r>
      <w:r w:rsidR="00E15FF5" w:rsidRPr="00037727">
        <w:rPr>
          <w:rFonts w:ascii="Times New Roman" w:hAnsi="Times New Roman" w:cs="Times New Roman"/>
          <w:b/>
          <w:bCs/>
          <w:sz w:val="28"/>
          <w:szCs w:val="28"/>
        </w:rPr>
        <w:t>Abdominal</w:t>
      </w:r>
      <w:r w:rsidRPr="00037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7D2D" w:rsidRPr="0003772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37727">
        <w:rPr>
          <w:rFonts w:ascii="Times New Roman" w:hAnsi="Times New Roman" w:cs="Times New Roman"/>
          <w:b/>
          <w:bCs/>
          <w:sz w:val="28"/>
          <w:szCs w:val="28"/>
        </w:rPr>
        <w:t xml:space="preserve">ncision </w:t>
      </w:r>
      <w:r w:rsidR="00E37D2D" w:rsidRPr="00037727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037727">
        <w:rPr>
          <w:rFonts w:ascii="Times New Roman" w:hAnsi="Times New Roman" w:cs="Times New Roman"/>
          <w:b/>
          <w:bCs/>
          <w:sz w:val="28"/>
          <w:szCs w:val="28"/>
        </w:rPr>
        <w:t xml:space="preserve">ound- A Clinical </w:t>
      </w:r>
      <w:r w:rsidR="00E37D2D" w:rsidRPr="0003772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37727">
        <w:rPr>
          <w:rFonts w:ascii="Times New Roman" w:hAnsi="Times New Roman" w:cs="Times New Roman"/>
          <w:b/>
          <w:bCs/>
          <w:sz w:val="28"/>
          <w:szCs w:val="28"/>
        </w:rPr>
        <w:t>tudy</w:t>
      </w:r>
    </w:p>
    <w:p w:rsidR="00BA4009" w:rsidRPr="00037727" w:rsidRDefault="00BA4009" w:rsidP="00BA4009">
      <w:p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P</w:t>
      </w:r>
      <w:r w:rsidR="00943288" w:rsidRPr="00037727">
        <w:rPr>
          <w:rFonts w:ascii="Times New Roman" w:hAnsi="Times New Roman" w:cs="Times New Roman"/>
          <w:sz w:val="24"/>
          <w:szCs w:val="24"/>
        </w:rPr>
        <w:t>RADHAN</w:t>
      </w:r>
      <w:r w:rsidRPr="00037727">
        <w:rPr>
          <w:rFonts w:ascii="Times New Roman" w:hAnsi="Times New Roman" w:cs="Times New Roman"/>
          <w:sz w:val="24"/>
          <w:szCs w:val="24"/>
        </w:rPr>
        <w:t xml:space="preserve"> Meena</w:t>
      </w:r>
      <w:proofErr w:type="gramStart"/>
      <w:r w:rsidRPr="00037727">
        <w:rPr>
          <w:rFonts w:ascii="Times New Roman" w:hAnsi="Times New Roman" w:cs="Times New Roman"/>
          <w:sz w:val="24"/>
          <w:szCs w:val="24"/>
        </w:rPr>
        <w:t>,</w:t>
      </w:r>
      <w:r w:rsidRPr="000377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556D7" w:rsidRPr="0003772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43288" w:rsidRPr="00037727">
        <w:rPr>
          <w:rFonts w:ascii="Times New Roman" w:hAnsi="Times New Roman" w:cs="Times New Roman"/>
          <w:sz w:val="24"/>
          <w:szCs w:val="24"/>
        </w:rPr>
        <w:t xml:space="preserve"> MD, SHAO</w:t>
      </w:r>
      <w:r w:rsidRPr="00037727">
        <w:rPr>
          <w:rFonts w:ascii="Times New Roman" w:hAnsi="Times New Roman" w:cs="Times New Roman"/>
          <w:sz w:val="24"/>
          <w:szCs w:val="24"/>
        </w:rPr>
        <w:t xml:space="preserve"> Yong,</w:t>
      </w:r>
      <w:r w:rsidRPr="000377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3288" w:rsidRPr="00037727">
        <w:rPr>
          <w:rFonts w:ascii="Times New Roman" w:hAnsi="Times New Roman" w:cs="Times New Roman"/>
          <w:sz w:val="24"/>
          <w:szCs w:val="24"/>
        </w:rPr>
        <w:t xml:space="preserve"> PhD. LUO</w:t>
      </w:r>
      <w:r w:rsidRPr="00037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27">
        <w:rPr>
          <w:rFonts w:ascii="Times New Roman" w:hAnsi="Times New Roman" w:cs="Times New Roman"/>
          <w:sz w:val="24"/>
          <w:szCs w:val="24"/>
        </w:rPr>
        <w:t>Yun</w:t>
      </w:r>
      <w:proofErr w:type="spellEnd"/>
      <w:r w:rsidRPr="00037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27">
        <w:rPr>
          <w:rFonts w:ascii="Times New Roman" w:hAnsi="Times New Roman" w:cs="Times New Roman"/>
          <w:sz w:val="24"/>
          <w:szCs w:val="24"/>
        </w:rPr>
        <w:t>Peng</w:t>
      </w:r>
      <w:proofErr w:type="spellEnd"/>
      <w:r w:rsidRPr="00037727">
        <w:rPr>
          <w:rFonts w:ascii="Times New Roman" w:hAnsi="Times New Roman" w:cs="Times New Roman"/>
          <w:sz w:val="24"/>
          <w:szCs w:val="24"/>
        </w:rPr>
        <w:t>, MD.</w:t>
      </w:r>
      <w:r w:rsidRPr="000377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7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009" w:rsidRPr="00037727" w:rsidRDefault="008D64EC" w:rsidP="00BA40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PRADHAN</w:t>
      </w:r>
      <w:r w:rsidR="00BA4009" w:rsidRPr="00037727">
        <w:rPr>
          <w:rFonts w:ascii="Times New Roman" w:hAnsi="Times New Roman" w:cs="Times New Roman"/>
          <w:sz w:val="24"/>
          <w:szCs w:val="24"/>
        </w:rPr>
        <w:t xml:space="preserve"> Meena, MD. Department of Obstetrics and Gynecology. The first affiliated hospital of Chongqing medical university, Chongqing 40016, PR China</w:t>
      </w:r>
    </w:p>
    <w:p w:rsidR="00BA4009" w:rsidRPr="00037727" w:rsidRDefault="008D64EC" w:rsidP="00BA40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SHAO</w:t>
      </w:r>
      <w:r w:rsidR="00BA4009" w:rsidRPr="00037727">
        <w:rPr>
          <w:rFonts w:ascii="Times New Roman" w:hAnsi="Times New Roman" w:cs="Times New Roman"/>
          <w:sz w:val="24"/>
          <w:szCs w:val="24"/>
        </w:rPr>
        <w:t xml:space="preserve"> Yong, PhD. Department of Obstetrics and Gynecology. The first affiliated hospital of Chongqing medical university, Chongqing 40016, PR China</w:t>
      </w:r>
    </w:p>
    <w:p w:rsidR="001C47C1" w:rsidRPr="00037727" w:rsidRDefault="008D64EC" w:rsidP="001C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LUO</w:t>
      </w:r>
      <w:r w:rsidR="00BA4009" w:rsidRPr="00037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09" w:rsidRPr="00037727">
        <w:rPr>
          <w:rFonts w:ascii="Times New Roman" w:hAnsi="Times New Roman" w:cs="Times New Roman"/>
          <w:sz w:val="24"/>
          <w:szCs w:val="24"/>
        </w:rPr>
        <w:t>Yun</w:t>
      </w:r>
      <w:proofErr w:type="spellEnd"/>
      <w:r w:rsidR="00BA4009" w:rsidRPr="00037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09" w:rsidRPr="00037727">
        <w:rPr>
          <w:rFonts w:ascii="Times New Roman" w:hAnsi="Times New Roman" w:cs="Times New Roman"/>
          <w:sz w:val="24"/>
          <w:szCs w:val="24"/>
        </w:rPr>
        <w:t>Peng</w:t>
      </w:r>
      <w:proofErr w:type="spellEnd"/>
      <w:r w:rsidR="00BA4009" w:rsidRPr="00037727">
        <w:rPr>
          <w:rFonts w:ascii="Times New Roman" w:hAnsi="Times New Roman" w:cs="Times New Roman"/>
          <w:sz w:val="24"/>
          <w:szCs w:val="24"/>
        </w:rPr>
        <w:t>, MD. Department of Pathophysiology. The first affiliated hospital of Chongqing medical university, Chongqing 40016, PR China</w:t>
      </w:r>
    </w:p>
    <w:p w:rsidR="00BA4009" w:rsidRPr="00037727" w:rsidRDefault="00BA4009" w:rsidP="00BA40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D32F7" w:rsidRPr="00037727" w:rsidRDefault="00BA4009" w:rsidP="00BA40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7727">
        <w:rPr>
          <w:rFonts w:ascii="Times New Roman" w:hAnsi="Times New Roman" w:cs="Times New Roman"/>
          <w:sz w:val="24"/>
          <w:szCs w:val="24"/>
        </w:rPr>
        <w:t>:</w:t>
      </w:r>
      <w:r w:rsidR="00B556D7" w:rsidRPr="00037727">
        <w:rPr>
          <w:rFonts w:ascii="Times New Roman" w:hAnsi="Times New Roman" w:cs="Times New Roman"/>
          <w:sz w:val="24"/>
          <w:szCs w:val="24"/>
        </w:rPr>
        <w:t>* Dr. PRADHAN Meena, MD</w:t>
      </w:r>
      <w:r w:rsidRPr="000377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7727">
        <w:rPr>
          <w:rFonts w:ascii="Times New Roman" w:hAnsi="Times New Roman" w:cs="Times New Roman"/>
          <w:sz w:val="24"/>
          <w:szCs w:val="24"/>
        </w:rPr>
        <w:t>Department of Obstetrics and Gynecology.</w:t>
      </w:r>
      <w:proofErr w:type="gramEnd"/>
    </w:p>
    <w:p w:rsidR="00CD32F7" w:rsidRPr="00037727" w:rsidRDefault="00BA4009" w:rsidP="00BA40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 xml:space="preserve"> The first af</w:t>
      </w:r>
      <w:r w:rsidR="00B556D7" w:rsidRPr="00037727">
        <w:rPr>
          <w:rFonts w:ascii="Times New Roman" w:hAnsi="Times New Roman" w:cs="Times New Roman"/>
          <w:sz w:val="24"/>
          <w:szCs w:val="24"/>
        </w:rPr>
        <w:t>filiated hospital of Chongqing Medical U</w:t>
      </w:r>
      <w:r w:rsidRPr="00037727">
        <w:rPr>
          <w:rFonts w:ascii="Times New Roman" w:hAnsi="Times New Roman" w:cs="Times New Roman"/>
          <w:sz w:val="24"/>
          <w:szCs w:val="24"/>
        </w:rPr>
        <w:t>niversity, Chongqing 40</w:t>
      </w:r>
      <w:r w:rsidR="008D64EC" w:rsidRPr="00037727">
        <w:rPr>
          <w:rFonts w:ascii="Times New Roman" w:hAnsi="Times New Roman" w:cs="Times New Roman"/>
          <w:sz w:val="24"/>
          <w:szCs w:val="24"/>
        </w:rPr>
        <w:t>0</w:t>
      </w:r>
      <w:r w:rsidRPr="00037727">
        <w:rPr>
          <w:rFonts w:ascii="Times New Roman" w:hAnsi="Times New Roman" w:cs="Times New Roman"/>
          <w:sz w:val="24"/>
          <w:szCs w:val="24"/>
        </w:rPr>
        <w:t xml:space="preserve">016, </w:t>
      </w:r>
      <w:proofErr w:type="gramStart"/>
      <w:r w:rsidRPr="00037727">
        <w:rPr>
          <w:rFonts w:ascii="Times New Roman" w:hAnsi="Times New Roman" w:cs="Times New Roman"/>
          <w:sz w:val="24"/>
          <w:szCs w:val="24"/>
        </w:rPr>
        <w:t>PR</w:t>
      </w:r>
      <w:proofErr w:type="gramEnd"/>
      <w:r w:rsidRPr="00037727">
        <w:rPr>
          <w:rFonts w:ascii="Times New Roman" w:hAnsi="Times New Roman" w:cs="Times New Roman"/>
          <w:sz w:val="24"/>
          <w:szCs w:val="24"/>
        </w:rPr>
        <w:t xml:space="preserve"> China Phone: +</w:t>
      </w:r>
      <w:r w:rsidR="00675D36" w:rsidRPr="00037727">
        <w:rPr>
          <w:rFonts w:ascii="Times New Roman" w:hAnsi="Times New Roman" w:cs="Times New Roman"/>
          <w:sz w:val="24"/>
          <w:szCs w:val="24"/>
        </w:rPr>
        <w:t>86 13594036915</w:t>
      </w:r>
    </w:p>
    <w:p w:rsidR="00BA4009" w:rsidRPr="00037727" w:rsidRDefault="00BA4009" w:rsidP="00BA40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 xml:space="preserve">Email: </w:t>
      </w:r>
      <w:r w:rsidR="000F3BBB" w:rsidRPr="00037727">
        <w:rPr>
          <w:rFonts w:ascii="Times New Roman" w:hAnsi="Times New Roman" w:cs="Times New Roman"/>
          <w:sz w:val="24"/>
          <w:szCs w:val="24"/>
        </w:rPr>
        <w:t>dr.meenapradhan@y</w:t>
      </w:r>
      <w:r w:rsidR="008D64EC" w:rsidRPr="00037727">
        <w:rPr>
          <w:rFonts w:ascii="Times New Roman" w:hAnsi="Times New Roman" w:cs="Times New Roman"/>
          <w:sz w:val="24"/>
          <w:szCs w:val="24"/>
        </w:rPr>
        <w:t>mail</w:t>
      </w:r>
      <w:r w:rsidRPr="00037727">
        <w:rPr>
          <w:rFonts w:ascii="Times New Roman" w:hAnsi="Times New Roman" w:cs="Times New Roman"/>
          <w:sz w:val="24"/>
          <w:szCs w:val="24"/>
        </w:rPr>
        <w:t>.com</w:t>
      </w:r>
    </w:p>
    <w:p w:rsidR="00BA4009" w:rsidRPr="00037727" w:rsidRDefault="00BA4009" w:rsidP="00BA40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5F3D" w:rsidRPr="00037727" w:rsidRDefault="00BA4009" w:rsidP="00BC5F3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 xml:space="preserve">Running title- </w:t>
      </w:r>
      <w:r w:rsidR="00BC5F3D" w:rsidRPr="00037727">
        <w:rPr>
          <w:rFonts w:ascii="Times New Roman" w:hAnsi="Times New Roman" w:cs="Times New Roman"/>
          <w:sz w:val="24"/>
          <w:szCs w:val="24"/>
        </w:rPr>
        <w:t xml:space="preserve">MMWT for </w:t>
      </w:r>
      <w:r w:rsidR="00745DC5" w:rsidRPr="00037727">
        <w:rPr>
          <w:rFonts w:ascii="Times New Roman" w:hAnsi="Times New Roman" w:cs="Times New Roman"/>
          <w:sz w:val="24"/>
          <w:szCs w:val="24"/>
        </w:rPr>
        <w:t>abdominal</w:t>
      </w:r>
      <w:r w:rsidR="00BC5F3D" w:rsidRPr="00037727">
        <w:rPr>
          <w:rFonts w:ascii="Times New Roman" w:hAnsi="Times New Roman" w:cs="Times New Roman"/>
          <w:sz w:val="24"/>
          <w:szCs w:val="24"/>
        </w:rPr>
        <w:t xml:space="preserve"> incision wound</w:t>
      </w:r>
    </w:p>
    <w:p w:rsidR="00BA4009" w:rsidRPr="00037727" w:rsidRDefault="00BA4009" w:rsidP="00BA40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CCB" w:rsidRPr="00037727" w:rsidRDefault="00887CCB" w:rsidP="00BA4009">
      <w:pPr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Grant information- None</w:t>
      </w:r>
    </w:p>
    <w:p w:rsidR="00A964AC" w:rsidRPr="00037727" w:rsidRDefault="00887CCB">
      <w:pPr>
        <w:rPr>
          <w:rFonts w:ascii="Times New Roman" w:hAnsi="Times New Roman" w:cs="Times New Roman"/>
        </w:rPr>
      </w:pPr>
      <w:r w:rsidRPr="00037727">
        <w:rPr>
          <w:rFonts w:ascii="Times New Roman" w:hAnsi="Times New Roman" w:cs="Times New Roman"/>
        </w:rPr>
        <w:t>Conflict of Interest- None</w:t>
      </w:r>
    </w:p>
    <w:p w:rsidR="00D923FF" w:rsidRDefault="00D923FF"/>
    <w:p w:rsidR="00D923FF" w:rsidRDefault="00D923FF"/>
    <w:p w:rsidR="00D923FF" w:rsidRDefault="00D923FF"/>
    <w:p w:rsidR="00D923FF" w:rsidRDefault="00D923FF"/>
    <w:p w:rsidR="00D923FF" w:rsidRDefault="00D923FF"/>
    <w:p w:rsidR="00D923FF" w:rsidRDefault="00D923FF"/>
    <w:p w:rsidR="00D923FF" w:rsidRDefault="00D923FF"/>
    <w:p w:rsidR="00D923FF" w:rsidRDefault="00D923FF"/>
    <w:p w:rsidR="00D923FF" w:rsidRDefault="00D923FF"/>
    <w:p w:rsidR="00D923FF" w:rsidRPr="00BA4009" w:rsidRDefault="00D923FF" w:rsidP="00D923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009">
        <w:rPr>
          <w:rFonts w:ascii="Times New Roman" w:hAnsi="Times New Roman" w:cs="Times New Roman"/>
          <w:b/>
          <w:bCs/>
          <w:sz w:val="28"/>
          <w:szCs w:val="28"/>
        </w:rPr>
        <w:t xml:space="preserve">Millimeter Wave Therapy for Cesarean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A4009">
        <w:rPr>
          <w:rFonts w:ascii="Times New Roman" w:hAnsi="Times New Roman" w:cs="Times New Roman"/>
          <w:b/>
          <w:bCs/>
          <w:sz w:val="28"/>
          <w:szCs w:val="28"/>
        </w:rPr>
        <w:t xml:space="preserve">ncision 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BA4009">
        <w:rPr>
          <w:rFonts w:ascii="Times New Roman" w:hAnsi="Times New Roman" w:cs="Times New Roman"/>
          <w:b/>
          <w:bCs/>
          <w:sz w:val="28"/>
          <w:szCs w:val="28"/>
        </w:rPr>
        <w:t xml:space="preserve">ound- A Clinical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A4009">
        <w:rPr>
          <w:rFonts w:ascii="Times New Roman" w:hAnsi="Times New Roman" w:cs="Times New Roman"/>
          <w:b/>
          <w:bCs/>
          <w:sz w:val="28"/>
          <w:szCs w:val="28"/>
        </w:rPr>
        <w:t>tudy</w:t>
      </w:r>
    </w:p>
    <w:p w:rsidR="00D923FF" w:rsidRDefault="00D923FF" w:rsidP="00D923F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1C9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D923FF" w:rsidRPr="003401C9" w:rsidRDefault="00D923FF" w:rsidP="00D923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3401C9">
        <w:rPr>
          <w:rFonts w:ascii="Times New Roman" w:hAnsi="Times New Roman" w:cs="Times New Roman"/>
          <w:sz w:val="24"/>
          <w:szCs w:val="24"/>
        </w:rPr>
        <w:t xml:space="preserve"> case-control study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1C9">
        <w:rPr>
          <w:rFonts w:ascii="Times New Roman" w:hAnsi="Times New Roman" w:cs="Times New Roman"/>
          <w:sz w:val="24"/>
          <w:szCs w:val="24"/>
        </w:rPr>
        <w:t xml:space="preserve"> conducted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3401C9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, was performed to determine if millimeter wave therapy (MMWT), a</w:t>
      </w:r>
      <w:r w:rsidRPr="003401C9">
        <w:rPr>
          <w:rFonts w:ascii="Times New Roman" w:hAnsi="Times New Roman" w:cs="Times New Roman"/>
          <w:sz w:val="24"/>
          <w:szCs w:val="24"/>
        </w:rPr>
        <w:t xml:space="preserve"> non invasive therapeutic </w:t>
      </w:r>
      <w:r>
        <w:rPr>
          <w:rFonts w:ascii="Times New Roman" w:hAnsi="Times New Roman" w:cs="Times New Roman"/>
          <w:sz w:val="24"/>
          <w:szCs w:val="24"/>
        </w:rPr>
        <w:t xml:space="preserve">treatment modality, could reduce postoperative pain and infection in patients who had cesarean sections. </w:t>
      </w:r>
      <w:r w:rsidRPr="003401C9">
        <w:rPr>
          <w:rFonts w:ascii="Times New Roman" w:hAnsi="Times New Roman" w:cs="Times New Roman"/>
          <w:sz w:val="24"/>
          <w:szCs w:val="24"/>
        </w:rPr>
        <w:t>The study group</w:t>
      </w:r>
      <w:r>
        <w:rPr>
          <w:rFonts w:ascii="Times New Roman" w:hAnsi="Times New Roman" w:cs="Times New Roman"/>
          <w:sz w:val="24"/>
          <w:szCs w:val="24"/>
        </w:rPr>
        <w:t xml:space="preserve"> (30 patients)</w:t>
      </w:r>
      <w:r w:rsidRPr="003401C9">
        <w:rPr>
          <w:rFonts w:ascii="Times New Roman" w:hAnsi="Times New Roman" w:cs="Times New Roman"/>
          <w:sz w:val="24"/>
          <w:szCs w:val="24"/>
        </w:rPr>
        <w:t xml:space="preserve"> incision site</w:t>
      </w:r>
      <w:r>
        <w:rPr>
          <w:rFonts w:ascii="Times New Roman" w:hAnsi="Times New Roman" w:cs="Times New Roman"/>
          <w:sz w:val="24"/>
          <w:szCs w:val="24"/>
        </w:rPr>
        <w:t>s were</w:t>
      </w:r>
      <w:r w:rsidRPr="003401C9">
        <w:rPr>
          <w:rFonts w:ascii="Times New Roman" w:hAnsi="Times New Roman" w:cs="Times New Roman"/>
          <w:sz w:val="24"/>
          <w:szCs w:val="24"/>
        </w:rPr>
        <w:t xml:space="preserve"> exposed to MMWT within 24 hour of cesarean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01C9">
        <w:rPr>
          <w:rFonts w:ascii="Times New Roman" w:hAnsi="Times New Roman" w:cs="Times New Roman"/>
          <w:sz w:val="24"/>
          <w:szCs w:val="24"/>
        </w:rPr>
        <w:t xml:space="preserve">control group </w:t>
      </w:r>
      <w:r>
        <w:rPr>
          <w:rFonts w:ascii="Times New Roman" w:hAnsi="Times New Roman" w:cs="Times New Roman"/>
          <w:sz w:val="24"/>
          <w:szCs w:val="24"/>
        </w:rPr>
        <w:t>(90 patients) was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exposed to MMWT</w:t>
      </w:r>
      <w:r w:rsidRPr="003401C9">
        <w:rPr>
          <w:rFonts w:ascii="Times New Roman" w:hAnsi="Times New Roman" w:cs="Times New Roman"/>
          <w:sz w:val="24"/>
          <w:szCs w:val="24"/>
        </w:rPr>
        <w:t>. Millimeter wave apparatus with intensity of 38 GHz</w:t>
      </w:r>
      <w:r w:rsidRPr="003401C9">
        <w:rPr>
          <w:rStyle w:val="Strong"/>
          <w:rFonts w:ascii="Times New Roman" w:hAnsi="Times New Roman" w:cs="Times New Roman"/>
          <w:sz w:val="24"/>
          <w:szCs w:val="24"/>
        </w:rPr>
        <w:t xml:space="preserve"> and power flux output density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4"/>
          <w:szCs w:val="24"/>
        </w:rPr>
        <w:t>of</w:t>
      </w:r>
      <w:r w:rsidRPr="003401C9">
        <w:rPr>
          <w:rStyle w:val="Strong"/>
          <w:rFonts w:ascii="Times New Roman" w:hAnsi="Times New Roman" w:cs="Times New Roman"/>
          <w:sz w:val="24"/>
          <w:szCs w:val="24"/>
        </w:rPr>
        <w:t xml:space="preserve"> 40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C9">
        <w:rPr>
          <w:rStyle w:val="Strong"/>
          <w:rFonts w:ascii="Times New Roman" w:hAnsi="Times New Roman" w:cs="Times New Roman"/>
          <w:sz w:val="24"/>
          <w:szCs w:val="24"/>
        </w:rPr>
        <w:t>mW</w:t>
      </w:r>
      <w:proofErr w:type="spellEnd"/>
      <w:r w:rsidRPr="003401C9">
        <w:rPr>
          <w:rStyle w:val="Strong"/>
          <w:rFonts w:ascii="Times New Roman" w:hAnsi="Times New Roman" w:cs="Times New Roman"/>
          <w:sz w:val="24"/>
          <w:szCs w:val="24"/>
        </w:rPr>
        <w:t>/cm</w:t>
      </w:r>
      <w:r w:rsidRPr="003401C9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401C9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401C9">
        <w:rPr>
          <w:rStyle w:val="Strong"/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used</w:t>
      </w:r>
      <w:r w:rsidRPr="003401C9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subjecting the</w:t>
      </w:r>
      <w:r w:rsidRPr="003401C9">
        <w:rPr>
          <w:rFonts w:ascii="Times New Roman" w:hAnsi="Times New Roman" w:cs="Times New Roman"/>
          <w:sz w:val="24"/>
          <w:szCs w:val="24"/>
        </w:rPr>
        <w:t xml:space="preserve"> cesarean incision site</w:t>
      </w:r>
      <w:r>
        <w:rPr>
          <w:rFonts w:ascii="Times New Roman" w:hAnsi="Times New Roman" w:cs="Times New Roman"/>
          <w:sz w:val="24"/>
          <w:szCs w:val="24"/>
        </w:rPr>
        <w:t xml:space="preserve"> to MMWT</w:t>
      </w:r>
      <w:r w:rsidRPr="003401C9">
        <w:rPr>
          <w:rFonts w:ascii="Times New Roman" w:hAnsi="Times New Roman" w:cs="Times New Roman"/>
          <w:sz w:val="24"/>
          <w:szCs w:val="24"/>
        </w:rPr>
        <w:t xml:space="preserve">. The first exposure to MMWT was </w:t>
      </w:r>
      <w:r>
        <w:rPr>
          <w:rFonts w:ascii="Times New Roman" w:hAnsi="Times New Roman" w:cs="Times New Roman"/>
          <w:sz w:val="24"/>
          <w:szCs w:val="24"/>
        </w:rPr>
        <w:t xml:space="preserve">done for 30 minutes </w:t>
      </w:r>
      <w:r w:rsidRPr="003401C9">
        <w:rPr>
          <w:rFonts w:ascii="Times New Roman" w:hAnsi="Times New Roman" w:cs="Times New Roman"/>
          <w:sz w:val="24"/>
          <w:szCs w:val="24"/>
        </w:rPr>
        <w:t>within 24 hour of cesarean section</w:t>
      </w:r>
      <w:r>
        <w:rPr>
          <w:rFonts w:ascii="Times New Roman" w:hAnsi="Times New Roman" w:cs="Times New Roman"/>
          <w:sz w:val="24"/>
          <w:szCs w:val="24"/>
        </w:rPr>
        <w:t>. In total, they were exposed for 30 minutes daily for 3 days. W</w:t>
      </w:r>
      <w:r w:rsidRPr="003401C9">
        <w:rPr>
          <w:rFonts w:ascii="Times New Roman" w:hAnsi="Times New Roman" w:cs="Times New Roman"/>
          <w:sz w:val="24"/>
          <w:szCs w:val="24"/>
        </w:rPr>
        <w:t>ound healing was assessed</w:t>
      </w:r>
      <w:r>
        <w:rPr>
          <w:rFonts w:ascii="Times New Roman" w:hAnsi="Times New Roman" w:cs="Times New Roman"/>
          <w:sz w:val="24"/>
          <w:szCs w:val="24"/>
        </w:rPr>
        <w:t xml:space="preserve"> every day</w:t>
      </w:r>
      <w:r w:rsidRPr="003401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401C9">
        <w:rPr>
          <w:rFonts w:ascii="Times New Roman" w:hAnsi="Times New Roman" w:cs="Times New Roman"/>
          <w:sz w:val="24"/>
          <w:szCs w:val="24"/>
        </w:rPr>
        <w:t xml:space="preserve">ain intensity score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01C9">
        <w:rPr>
          <w:rFonts w:ascii="Times New Roman" w:hAnsi="Times New Roman" w:cs="Times New Roman"/>
          <w:sz w:val="24"/>
          <w:szCs w:val="24"/>
        </w:rPr>
        <w:t xml:space="preserve">exposure group </w:t>
      </w:r>
      <w:r>
        <w:rPr>
          <w:rFonts w:ascii="Times New Roman" w:hAnsi="Times New Roman" w:cs="Times New Roman"/>
          <w:sz w:val="24"/>
          <w:szCs w:val="24"/>
        </w:rPr>
        <w:t xml:space="preserve">reduced </w:t>
      </w:r>
      <w:r w:rsidRPr="003401C9">
        <w:rPr>
          <w:rFonts w:ascii="Times New Roman" w:hAnsi="Times New Roman" w:cs="Times New Roman"/>
          <w:sz w:val="24"/>
          <w:szCs w:val="24"/>
        </w:rPr>
        <w:t>significantly compare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01C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01C9">
        <w:rPr>
          <w:rFonts w:ascii="Times New Roman" w:hAnsi="Times New Roman" w:cs="Times New Roman"/>
          <w:sz w:val="24"/>
          <w:szCs w:val="24"/>
        </w:rPr>
        <w:t>control group</w:t>
      </w:r>
      <w:r>
        <w:rPr>
          <w:rFonts w:ascii="Times New Roman" w:hAnsi="Times New Roman" w:cs="Times New Roman"/>
          <w:sz w:val="24"/>
          <w:szCs w:val="24"/>
        </w:rPr>
        <w:t>. The mean pain intensity score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3</w:t>
      </w:r>
      <w:r w:rsidRPr="00061CB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postoperative day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3401C9">
        <w:rPr>
          <w:rFonts w:ascii="Times New Roman" w:hAnsi="Times New Roman" w:cs="Times New Roman"/>
          <w:sz w:val="24"/>
          <w:szCs w:val="24"/>
        </w:rPr>
        <w:t xml:space="preserve"> 3.3</w:t>
      </w:r>
      <w:proofErr w:type="gramEnd"/>
      <w:r w:rsidRPr="003401C9">
        <w:rPr>
          <w:rFonts w:ascii="Times New Roman" w:hAnsi="Times New Roman" w:cs="Times New Roman"/>
          <w:sz w:val="24"/>
          <w:szCs w:val="24"/>
        </w:rPr>
        <w:t xml:space="preserve">±1.8 (95% CI 2.6-3.9) </w:t>
      </w:r>
      <w:r>
        <w:rPr>
          <w:rFonts w:ascii="Times New Roman" w:hAnsi="Times New Roman" w:cs="Times New Roman"/>
          <w:sz w:val="24"/>
          <w:szCs w:val="24"/>
        </w:rPr>
        <w:t xml:space="preserve">compared to </w:t>
      </w:r>
      <w:r w:rsidRPr="003401C9">
        <w:rPr>
          <w:rFonts w:ascii="Times New Roman" w:hAnsi="Times New Roman" w:cs="Times New Roman"/>
          <w:sz w:val="24"/>
          <w:szCs w:val="24"/>
        </w:rPr>
        <w:t xml:space="preserve">4.2±1.6 (95% CI 3.8-4.5)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 group (</w:t>
      </w:r>
      <w:r w:rsidRPr="003401C9">
        <w:rPr>
          <w:rFonts w:ascii="Times New Roman" w:hAnsi="Times New Roman" w:cs="Times New Roman"/>
          <w:sz w:val="24"/>
          <w:szCs w:val="24"/>
        </w:rPr>
        <w:t>P&lt; 0.01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01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Pain reduction rate on day 3 was significantly higher than day 1 in the study group compared to the control group (P = 0.0024).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401C9">
        <w:rPr>
          <w:rFonts w:ascii="Times New Roman" w:hAnsi="Times New Roman" w:cs="Times New Roman"/>
          <w:sz w:val="24"/>
          <w:szCs w:val="24"/>
        </w:rPr>
        <w:t xml:space="preserve">outine white blood cell </w:t>
      </w:r>
      <w:r>
        <w:rPr>
          <w:rFonts w:ascii="Times New Roman" w:hAnsi="Times New Roman" w:cs="Times New Roman"/>
          <w:sz w:val="24"/>
          <w:szCs w:val="24"/>
        </w:rPr>
        <w:t xml:space="preserve">(WBC) </w:t>
      </w:r>
      <w:r w:rsidRPr="003401C9">
        <w:rPr>
          <w:rFonts w:ascii="Times New Roman" w:hAnsi="Times New Roman" w:cs="Times New Roman"/>
          <w:sz w:val="24"/>
          <w:szCs w:val="24"/>
        </w:rPr>
        <w:t xml:space="preserve">count was significantly lower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01C9">
        <w:rPr>
          <w:rFonts w:ascii="Times New Roman" w:hAnsi="Times New Roman" w:cs="Times New Roman"/>
          <w:sz w:val="24"/>
          <w:szCs w:val="24"/>
        </w:rPr>
        <w:t xml:space="preserve">MMWT treated patients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1C9">
        <w:rPr>
          <w:rFonts w:ascii="Times New Roman" w:hAnsi="Times New Roman" w:cs="Times New Roman"/>
          <w:sz w:val="24"/>
          <w:szCs w:val="24"/>
        </w:rPr>
        <w:t>11.3±1.8×10</w:t>
      </w:r>
      <w:r w:rsidRPr="003401C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401C9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% CI 10.6-12) </w:t>
      </w:r>
      <w:r w:rsidRPr="003401C9">
        <w:rPr>
          <w:rFonts w:ascii="Times New Roman" w:hAnsi="Times New Roman" w:cs="Times New Roman"/>
          <w:sz w:val="24"/>
          <w:szCs w:val="24"/>
        </w:rPr>
        <w:t>compare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01C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the control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1C9">
        <w:rPr>
          <w:rFonts w:ascii="Times New Roman" w:hAnsi="Times New Roman" w:cs="Times New Roman"/>
          <w:sz w:val="24"/>
          <w:szCs w:val="24"/>
        </w:rPr>
        <w:t>12.3±2.9×10</w:t>
      </w:r>
      <w:r w:rsidRPr="003401C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401C9">
        <w:rPr>
          <w:rFonts w:ascii="Times New Roman" w:hAnsi="Times New Roman" w:cs="Times New Roman"/>
          <w:sz w:val="24"/>
          <w:szCs w:val="24"/>
        </w:rPr>
        <w:t xml:space="preserve">95% CI 11.7-12.9)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1C9">
        <w:rPr>
          <w:rFonts w:ascii="Times New Roman" w:hAnsi="Times New Roman" w:cs="Times New Roman"/>
          <w:sz w:val="24"/>
          <w:szCs w:val="24"/>
        </w:rPr>
        <w:t>P&lt;0.03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01C9">
        <w:rPr>
          <w:rFonts w:ascii="Times New Roman" w:hAnsi="Times New Roman" w:cs="Times New Roman"/>
          <w:sz w:val="24"/>
          <w:szCs w:val="24"/>
        </w:rPr>
        <w:t>. Wound exudation, erythema and incisio</w:t>
      </w:r>
      <w:r>
        <w:rPr>
          <w:rFonts w:ascii="Times New Roman" w:hAnsi="Times New Roman" w:cs="Times New Roman"/>
          <w:sz w:val="24"/>
          <w:szCs w:val="24"/>
        </w:rPr>
        <w:t>n site infection was reduced in the study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The results of our study verified that</w:t>
      </w:r>
      <w:r w:rsidRPr="00DE3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MMWT</w:t>
      </w:r>
      <w:r w:rsidRPr="003401C9">
        <w:rPr>
          <w:rFonts w:ascii="Times New Roman" w:hAnsi="Times New Roman" w:cs="Times New Roman"/>
          <w:sz w:val="24"/>
          <w:szCs w:val="24"/>
        </w:rPr>
        <w:t xml:space="preserve"> can relie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3401C9">
        <w:rPr>
          <w:rFonts w:ascii="Times New Roman" w:hAnsi="Times New Roman" w:cs="Times New Roman"/>
          <w:sz w:val="24"/>
          <w:szCs w:val="24"/>
        </w:rPr>
        <w:t>post operative pain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1C9">
        <w:rPr>
          <w:rFonts w:ascii="Times New Roman" w:hAnsi="Times New Roman" w:cs="Times New Roman"/>
          <w:sz w:val="24"/>
          <w:szCs w:val="24"/>
        </w:rPr>
        <w:t xml:space="preserve"> decrease post operative morbidities and enhance early mobilization</w:t>
      </w:r>
      <w:r>
        <w:rPr>
          <w:rFonts w:ascii="Times New Roman" w:hAnsi="Times New Roman" w:cs="Times New Roman"/>
          <w:sz w:val="24"/>
          <w:szCs w:val="24"/>
        </w:rPr>
        <w:t xml:space="preserve">, and can serve as </w:t>
      </w:r>
      <w:r w:rsidRPr="003401C9">
        <w:rPr>
          <w:rFonts w:ascii="Times New Roman" w:hAnsi="Times New Roman" w:cs="Times New Roman"/>
          <w:sz w:val="24"/>
          <w:szCs w:val="24"/>
        </w:rPr>
        <w:t xml:space="preserve">an alternative tool to suppress pain and cure infection.  </w:t>
      </w:r>
    </w:p>
    <w:p w:rsidR="00D923FF" w:rsidRDefault="00D923FF" w:rsidP="00813EEC">
      <w:pPr>
        <w:spacing w:line="480" w:lineRule="auto"/>
        <w:jc w:val="both"/>
      </w:pPr>
      <w:r w:rsidRPr="003401C9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3401C9">
        <w:rPr>
          <w:rFonts w:ascii="Times New Roman" w:hAnsi="Times New Roman" w:cs="Times New Roman"/>
          <w:sz w:val="24"/>
          <w:szCs w:val="24"/>
        </w:rPr>
        <w:t xml:space="preserve"> Cesarean Section; Millimeter Wave Therapy; Pain Relief; Wound infectio</w:t>
      </w:r>
      <w:r w:rsidR="00813EEC">
        <w:rPr>
          <w:rFonts w:ascii="Times New Roman" w:hAnsi="Times New Roman" w:cs="Times New Roman"/>
          <w:sz w:val="24"/>
          <w:szCs w:val="24"/>
        </w:rPr>
        <w:t>n</w:t>
      </w:r>
    </w:p>
    <w:sectPr w:rsidR="00D923FF" w:rsidSect="007A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27D1"/>
    <w:multiLevelType w:val="hybridMultilevel"/>
    <w:tmpl w:val="170A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4009"/>
    <w:rsid w:val="00037727"/>
    <w:rsid w:val="000F3BBB"/>
    <w:rsid w:val="001C47C1"/>
    <w:rsid w:val="0029639E"/>
    <w:rsid w:val="002F45CB"/>
    <w:rsid w:val="004759D6"/>
    <w:rsid w:val="00675D36"/>
    <w:rsid w:val="00682001"/>
    <w:rsid w:val="006E1456"/>
    <w:rsid w:val="00722FF9"/>
    <w:rsid w:val="00740F69"/>
    <w:rsid w:val="00745DC5"/>
    <w:rsid w:val="00813EEC"/>
    <w:rsid w:val="00887CCB"/>
    <w:rsid w:val="008D64EC"/>
    <w:rsid w:val="00943288"/>
    <w:rsid w:val="0097755E"/>
    <w:rsid w:val="00A964AC"/>
    <w:rsid w:val="00B556D7"/>
    <w:rsid w:val="00B8252B"/>
    <w:rsid w:val="00B946F8"/>
    <w:rsid w:val="00BA4009"/>
    <w:rsid w:val="00BC5F3D"/>
    <w:rsid w:val="00C274D9"/>
    <w:rsid w:val="00CD32F7"/>
    <w:rsid w:val="00CE3FDE"/>
    <w:rsid w:val="00D31D4F"/>
    <w:rsid w:val="00D923FF"/>
    <w:rsid w:val="00E15FF5"/>
    <w:rsid w:val="00E37D2D"/>
    <w:rsid w:val="00EE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0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23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2013-07-29T03:19:00Z</dcterms:created>
  <dcterms:modified xsi:type="dcterms:W3CDTF">2014-03-13T11:39:00Z</dcterms:modified>
</cp:coreProperties>
</file>